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92B5" w14:textId="77777777" w:rsidR="006C7E41" w:rsidRDefault="006C7E41" w:rsidP="00524E5D">
      <w:pPr>
        <w:pStyle w:val="StandardTimes"/>
      </w:pPr>
    </w:p>
    <w:p w14:paraId="71B8302C" w14:textId="77777777" w:rsidR="00A93BCC" w:rsidRDefault="00A93BCC" w:rsidP="00524E5D">
      <w:pPr>
        <w:pStyle w:val="StandardTimes"/>
      </w:pPr>
    </w:p>
    <w:p w14:paraId="421D0317" w14:textId="77777777" w:rsidR="00A93BCC" w:rsidRDefault="00A93BCC" w:rsidP="00524E5D">
      <w:pPr>
        <w:pStyle w:val="StandardTimes"/>
      </w:pPr>
    </w:p>
    <w:p w14:paraId="6E0C73FA" w14:textId="77777777" w:rsidR="001E2124" w:rsidRDefault="001E2124" w:rsidP="00524E5D">
      <w:pPr>
        <w:pStyle w:val="StandardTimes"/>
        <w:rPr>
          <w:b w:val="0"/>
        </w:rPr>
      </w:pPr>
    </w:p>
    <w:p w14:paraId="6ECA29DD" w14:textId="77777777" w:rsidR="001E2124" w:rsidRDefault="001E2124" w:rsidP="00524E5D">
      <w:pPr>
        <w:pStyle w:val="StandardTimes"/>
        <w:rPr>
          <w:b w:val="0"/>
        </w:rPr>
      </w:pPr>
    </w:p>
    <w:p w14:paraId="5CB500CA" w14:textId="77777777" w:rsidR="001E2124" w:rsidRDefault="001E2124" w:rsidP="00524E5D">
      <w:pPr>
        <w:pStyle w:val="StandardTimes"/>
        <w:rPr>
          <w:b w:val="0"/>
        </w:rPr>
      </w:pPr>
    </w:p>
    <w:p w14:paraId="26EC28D1" w14:textId="336FE226" w:rsidR="00BA4464" w:rsidRDefault="00AA72C3" w:rsidP="00524E5D">
      <w:pPr>
        <w:pStyle w:val="StandardTimes"/>
        <w:rPr>
          <w:b w:val="0"/>
          <w:lang w:val="fr-CH"/>
        </w:rPr>
      </w:pPr>
      <w:r w:rsidRPr="00915A74">
        <w:rPr>
          <w:b w:val="0"/>
          <w:lang w:val="fr-CH"/>
        </w:rPr>
        <w:t>Bern</w:t>
      </w:r>
      <w:r w:rsidR="00BB1AF5" w:rsidRPr="00915A74">
        <w:rPr>
          <w:b w:val="0"/>
          <w:lang w:val="fr-CH"/>
        </w:rPr>
        <w:t>e</w:t>
      </w:r>
      <w:r w:rsidRPr="00915A74">
        <w:rPr>
          <w:b w:val="0"/>
          <w:lang w:val="fr-CH"/>
        </w:rPr>
        <w:t xml:space="preserve">, </w:t>
      </w:r>
      <w:r w:rsidR="009B1302">
        <w:rPr>
          <w:b w:val="0"/>
          <w:lang w:val="fr-CH"/>
        </w:rPr>
        <w:t>25</w:t>
      </w:r>
      <w:r w:rsidR="007135D9" w:rsidRPr="000E221E">
        <w:rPr>
          <w:b w:val="0"/>
          <w:lang w:val="fr-CH"/>
        </w:rPr>
        <w:t xml:space="preserve"> août 202</w:t>
      </w:r>
      <w:r w:rsidR="009B1302">
        <w:rPr>
          <w:b w:val="0"/>
          <w:lang w:val="fr-CH"/>
        </w:rPr>
        <w:t>3</w:t>
      </w:r>
    </w:p>
    <w:p w14:paraId="4CE68ED3" w14:textId="77777777" w:rsidR="007135D9" w:rsidRPr="00915A74" w:rsidRDefault="007135D9" w:rsidP="00524E5D">
      <w:pPr>
        <w:pStyle w:val="StandardTimes"/>
        <w:rPr>
          <w:lang w:val="fr-CH"/>
        </w:rPr>
      </w:pPr>
    </w:p>
    <w:p w14:paraId="440217A2" w14:textId="77777777" w:rsidR="00A93BCC" w:rsidRPr="00915A74" w:rsidRDefault="00A93BCC" w:rsidP="00524E5D">
      <w:pPr>
        <w:pStyle w:val="StandardTimes"/>
        <w:rPr>
          <w:lang w:val="fr-CH"/>
        </w:rPr>
      </w:pPr>
    </w:p>
    <w:p w14:paraId="1F5179AB" w14:textId="77777777" w:rsidR="00A93BCC" w:rsidRPr="00915A74" w:rsidRDefault="00A93BCC" w:rsidP="00524E5D">
      <w:pPr>
        <w:pStyle w:val="StandardTimes"/>
        <w:rPr>
          <w:lang w:val="fr-CH"/>
        </w:rPr>
      </w:pPr>
    </w:p>
    <w:p w14:paraId="13B56A78" w14:textId="77777777" w:rsidR="001E2124" w:rsidRPr="00915A74" w:rsidRDefault="001E2124" w:rsidP="006569B7">
      <w:pPr>
        <w:pStyle w:val="StandardTimes"/>
        <w:spacing w:line="240" w:lineRule="auto"/>
        <w:rPr>
          <w:lang w:val="fr-CH"/>
        </w:rPr>
      </w:pPr>
    </w:p>
    <w:p w14:paraId="35748506" w14:textId="77777777" w:rsidR="009B1302" w:rsidRPr="00AD43EB" w:rsidRDefault="009B1302" w:rsidP="009B1302">
      <w:pPr>
        <w:ind w:left="709" w:hanging="709"/>
        <w:rPr>
          <w:rFonts w:asciiTheme="minorHAnsi" w:hAnsiTheme="minorHAnsi" w:cstheme="minorHAnsi"/>
          <w:b/>
          <w:bCs/>
          <w:sz w:val="22"/>
          <w:szCs w:val="22"/>
          <w:lang w:val="fr-CH"/>
        </w:rPr>
      </w:pPr>
      <w:r w:rsidRPr="00AD43EB">
        <w:rPr>
          <w:rFonts w:asciiTheme="minorHAnsi" w:hAnsiTheme="minorHAnsi" w:cstheme="minorHAnsi"/>
          <w:b/>
          <w:bCs/>
          <w:sz w:val="22"/>
          <w:szCs w:val="22"/>
          <w:lang w:val="fr-CH"/>
        </w:rPr>
        <w:t>Stratégies immobilières de l'Église</w:t>
      </w:r>
      <w:r>
        <w:rPr>
          <w:rFonts w:asciiTheme="minorHAnsi" w:hAnsiTheme="minorHAnsi" w:cstheme="minorHAnsi"/>
          <w:b/>
          <w:bCs/>
          <w:sz w:val="22"/>
          <w:szCs w:val="22"/>
          <w:lang w:val="fr-CH"/>
        </w:rPr>
        <w:t xml:space="preserve">. </w:t>
      </w:r>
      <w:r w:rsidRPr="00AD43EB">
        <w:rPr>
          <w:rFonts w:asciiTheme="minorHAnsi" w:hAnsiTheme="minorHAnsi" w:cstheme="minorHAnsi"/>
          <w:b/>
          <w:bCs/>
          <w:sz w:val="22"/>
          <w:szCs w:val="22"/>
          <w:lang w:val="fr-CH"/>
        </w:rPr>
        <w:t>Critères et exemples</w:t>
      </w:r>
    </w:p>
    <w:p w14:paraId="521FF48C" w14:textId="77777777" w:rsidR="009B1302" w:rsidRPr="00066186" w:rsidRDefault="009B1302" w:rsidP="009B1302">
      <w:pPr>
        <w:rPr>
          <w:rFonts w:asciiTheme="minorHAnsi" w:eastAsia="Calibri" w:hAnsiTheme="minorHAnsi" w:cstheme="minorHAnsi"/>
          <w:b/>
          <w:sz w:val="22"/>
          <w:szCs w:val="22"/>
          <w:lang w:val="fr-CH" w:eastAsia="en-US"/>
        </w:rPr>
      </w:pPr>
      <w:r>
        <w:rPr>
          <w:rFonts w:asciiTheme="minorHAnsi" w:eastAsia="Calibri" w:hAnsiTheme="minorHAnsi" w:cstheme="minorHAnsi"/>
          <w:b/>
          <w:sz w:val="22"/>
          <w:szCs w:val="22"/>
          <w:lang w:val="fr-CH" w:eastAsia="en-US"/>
        </w:rPr>
        <w:t xml:space="preserve">Cinquième </w:t>
      </w:r>
      <w:r w:rsidRPr="00066186">
        <w:rPr>
          <w:rFonts w:asciiTheme="minorHAnsi" w:eastAsia="Calibri" w:hAnsiTheme="minorHAnsi" w:cstheme="minorHAnsi"/>
          <w:b/>
          <w:sz w:val="22"/>
          <w:szCs w:val="22"/>
          <w:lang w:val="fr-CH" w:eastAsia="en-US"/>
        </w:rPr>
        <w:t xml:space="preserve">journée suisse du patrimoine religieux, Berne, </w:t>
      </w:r>
      <w:r>
        <w:rPr>
          <w:rFonts w:asciiTheme="minorHAnsi" w:eastAsia="Calibri" w:hAnsiTheme="minorHAnsi" w:cstheme="minorHAnsi"/>
          <w:b/>
          <w:sz w:val="22"/>
          <w:szCs w:val="22"/>
          <w:lang w:val="fr-CH" w:eastAsia="en-US"/>
        </w:rPr>
        <w:t xml:space="preserve">1 septembre </w:t>
      </w:r>
      <w:r w:rsidRPr="00066186">
        <w:rPr>
          <w:rFonts w:asciiTheme="minorHAnsi" w:eastAsia="Calibri" w:hAnsiTheme="minorHAnsi" w:cstheme="minorHAnsi"/>
          <w:b/>
          <w:sz w:val="22"/>
          <w:szCs w:val="22"/>
          <w:lang w:val="fr-CH" w:eastAsia="en-US"/>
        </w:rPr>
        <w:t>202</w:t>
      </w:r>
      <w:r>
        <w:rPr>
          <w:rFonts w:asciiTheme="minorHAnsi" w:eastAsia="Calibri" w:hAnsiTheme="minorHAnsi" w:cstheme="minorHAnsi"/>
          <w:b/>
          <w:sz w:val="22"/>
          <w:szCs w:val="22"/>
          <w:lang w:val="fr-CH" w:eastAsia="en-US"/>
        </w:rPr>
        <w:t>3</w:t>
      </w:r>
    </w:p>
    <w:p w14:paraId="2E47CA3E" w14:textId="77777777" w:rsidR="00915A74" w:rsidRPr="000E221E" w:rsidRDefault="00915A74" w:rsidP="00915A74">
      <w:pPr>
        <w:rPr>
          <w:rFonts w:asciiTheme="minorHAnsi" w:eastAsia="Calibri" w:hAnsiTheme="minorHAnsi" w:cstheme="minorHAnsi"/>
          <w:sz w:val="22"/>
          <w:szCs w:val="22"/>
          <w:lang w:val="fr-CH" w:eastAsia="en-US"/>
        </w:rPr>
      </w:pPr>
    </w:p>
    <w:p w14:paraId="7C99C6DB" w14:textId="77777777" w:rsidR="009B1302" w:rsidRDefault="009B1302" w:rsidP="009B1302">
      <w:pPr>
        <w:rPr>
          <w:rFonts w:asciiTheme="minorHAnsi" w:eastAsia="Calibri" w:hAnsiTheme="minorHAnsi" w:cstheme="minorHAnsi"/>
          <w:sz w:val="22"/>
          <w:szCs w:val="22"/>
          <w:lang w:val="fr-CH" w:eastAsia="en-US"/>
        </w:rPr>
      </w:pPr>
    </w:p>
    <w:p w14:paraId="76EDC0D6" w14:textId="250BC89A" w:rsidR="009B1302" w:rsidRDefault="009B1302" w:rsidP="009B1302">
      <w:pPr>
        <w:rPr>
          <w:rFonts w:asciiTheme="minorHAnsi" w:eastAsia="Calibri" w:hAnsiTheme="minorHAnsi" w:cstheme="minorHAnsi"/>
          <w:sz w:val="22"/>
          <w:szCs w:val="22"/>
          <w:lang w:val="fr-CH" w:eastAsia="en-US"/>
        </w:rPr>
      </w:pPr>
      <w:r w:rsidRPr="009B1302">
        <w:rPr>
          <w:rFonts w:asciiTheme="minorHAnsi" w:eastAsia="Calibri" w:hAnsiTheme="minorHAnsi" w:cstheme="minorHAnsi"/>
          <w:sz w:val="22"/>
          <w:szCs w:val="22"/>
          <w:lang w:val="fr-CH" w:eastAsia="en-US"/>
        </w:rPr>
        <w:t xml:space="preserve">Le financement de l'exploitation et de l'entretien des biens immobiliers de l'Eglise représente aujourd'hui un grand défi, compte tenu de la baisse des recettes fiscales de l'Eglise. Comment réduire les coûts, comment optimiser l'utilisation ? Par la location, la vente, la construction de nouveaux bâtiments, la cession en droit de superficie, l'élargissement des </w:t>
      </w:r>
      <w:r w:rsidR="00852ACF">
        <w:rPr>
          <w:rFonts w:asciiTheme="minorHAnsi" w:eastAsia="Calibri" w:hAnsiTheme="minorHAnsi" w:cstheme="minorHAnsi"/>
          <w:sz w:val="22"/>
          <w:szCs w:val="22"/>
          <w:lang w:val="fr-CH" w:eastAsia="en-US"/>
        </w:rPr>
        <w:t xml:space="preserve">institutions </w:t>
      </w:r>
      <w:r w:rsidRPr="009B1302">
        <w:rPr>
          <w:rFonts w:asciiTheme="minorHAnsi" w:eastAsia="Calibri" w:hAnsiTheme="minorHAnsi" w:cstheme="minorHAnsi"/>
          <w:sz w:val="22"/>
          <w:szCs w:val="22"/>
          <w:lang w:val="fr-CH" w:eastAsia="en-US"/>
        </w:rPr>
        <w:t>responsables ? Les paroisses peuvent-elles gérer leurs biens immobiliers conformément au marché ? Des stratégies immobilières ecclésiales sont demandées.</w:t>
      </w:r>
    </w:p>
    <w:p w14:paraId="0BDF5B7F" w14:textId="77777777" w:rsidR="009B1302" w:rsidRPr="009B1302" w:rsidRDefault="009B1302" w:rsidP="009B1302">
      <w:pPr>
        <w:rPr>
          <w:rFonts w:asciiTheme="minorHAnsi" w:eastAsia="Calibri" w:hAnsiTheme="minorHAnsi" w:cstheme="minorHAnsi"/>
          <w:sz w:val="22"/>
          <w:szCs w:val="22"/>
          <w:lang w:val="fr-CH" w:eastAsia="en-US"/>
        </w:rPr>
      </w:pPr>
    </w:p>
    <w:p w14:paraId="1A0BD4CB" w14:textId="6029390D" w:rsidR="009B1302" w:rsidRPr="009B1302" w:rsidRDefault="009B1302" w:rsidP="009B1302">
      <w:pPr>
        <w:rPr>
          <w:rFonts w:asciiTheme="minorHAnsi" w:eastAsia="Calibri" w:hAnsiTheme="minorHAnsi" w:cstheme="minorHAnsi"/>
          <w:sz w:val="22"/>
          <w:szCs w:val="22"/>
          <w:lang w:val="fr-CH" w:eastAsia="en-US"/>
        </w:rPr>
      </w:pPr>
      <w:r w:rsidRPr="009B1302">
        <w:rPr>
          <w:rFonts w:asciiTheme="minorHAnsi" w:eastAsia="Calibri" w:hAnsiTheme="minorHAnsi" w:cstheme="minorHAnsi"/>
          <w:sz w:val="22"/>
          <w:szCs w:val="22"/>
          <w:lang w:val="fr-CH" w:eastAsia="en-US"/>
        </w:rPr>
        <w:t>La cinquième Journée suisse d</w:t>
      </w:r>
      <w:r w:rsidR="003E512C">
        <w:rPr>
          <w:rFonts w:asciiTheme="minorHAnsi" w:eastAsia="Calibri" w:hAnsiTheme="minorHAnsi" w:cstheme="minorHAnsi"/>
          <w:sz w:val="22"/>
          <w:szCs w:val="22"/>
          <w:lang w:val="fr-CH" w:eastAsia="en-US"/>
        </w:rPr>
        <w:t>u patrimoine religieux</w:t>
      </w:r>
      <w:r w:rsidRPr="009B1302">
        <w:rPr>
          <w:rFonts w:asciiTheme="minorHAnsi" w:eastAsia="Calibri" w:hAnsiTheme="minorHAnsi" w:cstheme="minorHAnsi"/>
          <w:sz w:val="22"/>
          <w:szCs w:val="22"/>
          <w:lang w:val="fr-CH" w:eastAsia="en-US"/>
        </w:rPr>
        <w:t xml:space="preserve">, qui aura lieu le 1er septembre à l'Université de Berne, ne discutera pas uniquement de ce thème sous l'angle économique, mais intégrera également les perspectives de la mission de l'Eglise, du public et de la conservation des monuments historiques. Le thème sera approfondi à l'aide d'exemples concrets de stratégies immobilières ecclésiastiques déjà pratiquées dans toute la Suisse. </w:t>
      </w:r>
    </w:p>
    <w:p w14:paraId="49C3F1A7" w14:textId="77777777" w:rsidR="009B1302" w:rsidRDefault="009B1302" w:rsidP="009B1302">
      <w:pPr>
        <w:rPr>
          <w:rFonts w:asciiTheme="minorHAnsi" w:eastAsia="Calibri" w:hAnsiTheme="minorHAnsi" w:cstheme="minorHAnsi"/>
          <w:sz w:val="22"/>
          <w:szCs w:val="22"/>
          <w:lang w:val="fr-CH" w:eastAsia="en-US"/>
        </w:rPr>
      </w:pPr>
    </w:p>
    <w:p w14:paraId="4AC8C853" w14:textId="12C5CFDC" w:rsidR="00915A74" w:rsidRPr="009B1302" w:rsidRDefault="009B1302" w:rsidP="009B1302">
      <w:pPr>
        <w:rPr>
          <w:rFonts w:asciiTheme="minorHAnsi" w:eastAsia="Calibri" w:hAnsiTheme="minorHAnsi" w:cstheme="minorHAnsi"/>
          <w:sz w:val="22"/>
          <w:szCs w:val="22"/>
          <w:lang w:val="fr-CH" w:eastAsia="en-US"/>
        </w:rPr>
      </w:pPr>
      <w:r w:rsidRPr="009B1302">
        <w:rPr>
          <w:rFonts w:asciiTheme="minorHAnsi" w:eastAsia="Calibri" w:hAnsiTheme="minorHAnsi" w:cstheme="minorHAnsi"/>
          <w:sz w:val="22"/>
          <w:szCs w:val="22"/>
          <w:lang w:val="fr-CH" w:eastAsia="en-US"/>
        </w:rPr>
        <w:t>Le colloque s'adresse aux responsables de l'Eglise, de la conservation des monuments historiques et de la société. Plus de 200 personnes se sont déjà inscrites à la conférence.</w:t>
      </w:r>
    </w:p>
    <w:p w14:paraId="13B9FE5C" w14:textId="77777777" w:rsidR="00915A74" w:rsidRDefault="00915A74" w:rsidP="006569B7">
      <w:pPr>
        <w:pStyle w:val="TMR15"/>
        <w:spacing w:line="240" w:lineRule="auto"/>
        <w:rPr>
          <w:rFonts w:asciiTheme="minorHAnsi" w:hAnsiTheme="minorHAnsi" w:cstheme="minorHAnsi"/>
          <w:sz w:val="22"/>
          <w:lang w:val="fr-CH" w:eastAsia="de-CH"/>
        </w:rPr>
      </w:pPr>
    </w:p>
    <w:p w14:paraId="615FB99B" w14:textId="77777777" w:rsidR="00D56ECC" w:rsidRDefault="00D56ECC" w:rsidP="000B5DD1">
      <w:pPr>
        <w:rPr>
          <w:rFonts w:asciiTheme="minorHAnsi" w:eastAsia="Calibri" w:hAnsiTheme="minorHAnsi" w:cstheme="minorHAnsi"/>
          <w:b/>
          <w:sz w:val="22"/>
          <w:szCs w:val="22"/>
          <w:lang w:val="fr-CH" w:eastAsia="en-US"/>
        </w:rPr>
      </w:pPr>
    </w:p>
    <w:p w14:paraId="30605344" w14:textId="2BD98616" w:rsidR="00D56ECC" w:rsidRDefault="00E9231F" w:rsidP="000B5DD1">
      <w:pPr>
        <w:rPr>
          <w:rFonts w:asciiTheme="minorHAnsi" w:eastAsia="Calibri" w:hAnsiTheme="minorHAnsi" w:cstheme="minorHAnsi"/>
          <w:b/>
          <w:sz w:val="22"/>
          <w:szCs w:val="22"/>
          <w:lang w:val="fr-CH" w:eastAsia="en-US"/>
        </w:rPr>
      </w:pPr>
      <w:r>
        <w:rPr>
          <w:rFonts w:asciiTheme="minorHAnsi" w:eastAsia="Calibri" w:hAnsiTheme="minorHAnsi" w:cstheme="minorHAnsi"/>
          <w:b/>
          <w:sz w:val="22"/>
          <w:szCs w:val="22"/>
          <w:lang w:val="fr-CH" w:eastAsia="en-US"/>
        </w:rPr>
        <w:t>Do</w:t>
      </w:r>
      <w:r w:rsidR="007F67ED">
        <w:rPr>
          <w:rFonts w:asciiTheme="minorHAnsi" w:eastAsia="Calibri" w:hAnsiTheme="minorHAnsi" w:cstheme="minorHAnsi"/>
          <w:b/>
          <w:sz w:val="22"/>
          <w:szCs w:val="22"/>
          <w:lang w:val="fr-CH" w:eastAsia="en-US"/>
        </w:rPr>
        <w:t xml:space="preserve">cuments de </w:t>
      </w:r>
      <w:r>
        <w:rPr>
          <w:rFonts w:asciiTheme="minorHAnsi" w:eastAsia="Calibri" w:hAnsiTheme="minorHAnsi" w:cstheme="minorHAnsi"/>
          <w:b/>
          <w:sz w:val="22"/>
          <w:szCs w:val="22"/>
          <w:lang w:val="fr-CH" w:eastAsia="en-US"/>
        </w:rPr>
        <w:t>presse</w:t>
      </w:r>
      <w:r w:rsidR="009B1302">
        <w:rPr>
          <w:rFonts w:asciiTheme="minorHAnsi" w:eastAsia="Calibri" w:hAnsiTheme="minorHAnsi" w:cstheme="minorHAnsi"/>
          <w:b/>
          <w:sz w:val="22"/>
          <w:szCs w:val="22"/>
          <w:lang w:val="fr-CH" w:eastAsia="en-US"/>
        </w:rPr>
        <w:t xml:space="preserve"> (</w:t>
      </w:r>
      <w:proofErr w:type="spellStart"/>
      <w:r w:rsidR="009B1302">
        <w:rPr>
          <w:rFonts w:asciiTheme="minorHAnsi" w:eastAsia="Calibri" w:hAnsiTheme="minorHAnsi" w:cstheme="minorHAnsi"/>
          <w:b/>
          <w:sz w:val="22"/>
          <w:szCs w:val="22"/>
          <w:lang w:val="fr-CH" w:eastAsia="en-US"/>
        </w:rPr>
        <w:t>word</w:t>
      </w:r>
      <w:proofErr w:type="spellEnd"/>
      <w:r w:rsidR="009B1302">
        <w:rPr>
          <w:rFonts w:asciiTheme="minorHAnsi" w:eastAsia="Calibri" w:hAnsiTheme="minorHAnsi" w:cstheme="minorHAnsi"/>
          <w:b/>
          <w:sz w:val="22"/>
          <w:szCs w:val="22"/>
          <w:lang w:val="fr-CH" w:eastAsia="en-US"/>
        </w:rPr>
        <w:t>)</w:t>
      </w:r>
      <w:r>
        <w:rPr>
          <w:rFonts w:asciiTheme="minorHAnsi" w:eastAsia="Calibri" w:hAnsiTheme="minorHAnsi" w:cstheme="minorHAnsi"/>
          <w:b/>
          <w:sz w:val="22"/>
          <w:szCs w:val="22"/>
          <w:lang w:val="fr-CH" w:eastAsia="en-US"/>
        </w:rPr>
        <w:t xml:space="preserve"> et photo </w:t>
      </w:r>
      <w:r w:rsidR="000B5DD1" w:rsidRPr="00D56ECC">
        <w:rPr>
          <w:rFonts w:asciiTheme="minorHAnsi" w:eastAsia="Calibri" w:hAnsiTheme="minorHAnsi" w:cstheme="minorHAnsi"/>
          <w:b/>
          <w:sz w:val="22"/>
          <w:szCs w:val="22"/>
          <w:lang w:val="fr-CH" w:eastAsia="en-US"/>
        </w:rPr>
        <w:t xml:space="preserve">de </w:t>
      </w:r>
      <w:r w:rsidR="00D56ECC">
        <w:rPr>
          <w:rFonts w:asciiTheme="minorHAnsi" w:eastAsia="Calibri" w:hAnsiTheme="minorHAnsi" w:cstheme="minorHAnsi"/>
          <w:b/>
          <w:sz w:val="22"/>
          <w:szCs w:val="22"/>
          <w:lang w:val="fr-CH" w:eastAsia="en-US"/>
        </w:rPr>
        <w:t>p</w:t>
      </w:r>
      <w:r w:rsidR="000B5DD1" w:rsidRPr="00D56ECC">
        <w:rPr>
          <w:rFonts w:asciiTheme="minorHAnsi" w:eastAsia="Calibri" w:hAnsiTheme="minorHAnsi" w:cstheme="minorHAnsi"/>
          <w:b/>
          <w:sz w:val="22"/>
          <w:szCs w:val="22"/>
          <w:lang w:val="fr-CH" w:eastAsia="en-US"/>
        </w:rPr>
        <w:t>resse</w:t>
      </w:r>
      <w:r w:rsidR="00D56ECC">
        <w:rPr>
          <w:rFonts w:asciiTheme="minorHAnsi" w:eastAsia="Calibri" w:hAnsiTheme="minorHAnsi" w:cstheme="minorHAnsi"/>
          <w:b/>
          <w:sz w:val="22"/>
          <w:szCs w:val="22"/>
          <w:lang w:val="fr-CH" w:eastAsia="en-US"/>
        </w:rPr>
        <w:t xml:space="preserve"> </w:t>
      </w:r>
    </w:p>
    <w:p w14:paraId="5FEAE0F3" w14:textId="260056A4" w:rsidR="00D56ECC" w:rsidRDefault="00234E06" w:rsidP="000B5DD1">
      <w:pPr>
        <w:rPr>
          <w:rFonts w:asciiTheme="minorHAnsi" w:hAnsiTheme="minorHAnsi" w:cstheme="minorHAnsi"/>
          <w:sz w:val="22"/>
          <w:lang w:val="fr-CH" w:eastAsia="de-CH"/>
        </w:rPr>
      </w:pPr>
      <w:hyperlink r:id="rId8" w:history="1">
        <w:r w:rsidRPr="006E469E">
          <w:rPr>
            <w:rStyle w:val="Hyperlink"/>
            <w:rFonts w:asciiTheme="minorHAnsi" w:hAnsiTheme="minorHAnsi" w:cstheme="minorHAnsi"/>
            <w:sz w:val="22"/>
            <w:lang w:val="fr-CH" w:eastAsia="de-CH"/>
          </w:rPr>
          <w:t>www.schweizerkirchenbautag.unibe.ch/confrences/la_journe_suisse_du_patrimoine_religieux_2023/documents_de_presse</w:t>
        </w:r>
      </w:hyperlink>
    </w:p>
    <w:p w14:paraId="50C4A4B7" w14:textId="65E81D0F" w:rsidR="00D56ECC" w:rsidRDefault="00D56ECC" w:rsidP="000B5DD1">
      <w:pPr>
        <w:rPr>
          <w:rFonts w:asciiTheme="minorHAnsi" w:hAnsiTheme="minorHAnsi" w:cstheme="minorHAnsi"/>
          <w:sz w:val="22"/>
          <w:lang w:val="fr-CH" w:eastAsia="de-CH"/>
        </w:rPr>
      </w:pPr>
    </w:p>
    <w:p w14:paraId="14AFAD4E" w14:textId="77777777" w:rsidR="009B1302" w:rsidRDefault="009B1302" w:rsidP="000B5DD1">
      <w:pPr>
        <w:rPr>
          <w:rFonts w:asciiTheme="minorHAnsi" w:hAnsiTheme="minorHAnsi" w:cstheme="minorHAnsi"/>
          <w:sz w:val="22"/>
          <w:lang w:val="fr-CH" w:eastAsia="de-CH"/>
        </w:rPr>
      </w:pPr>
    </w:p>
    <w:p w14:paraId="22EFE38A" w14:textId="77777777" w:rsidR="00D56ECC" w:rsidRDefault="00D56ECC" w:rsidP="00D56ECC">
      <w:pPr>
        <w:tabs>
          <w:tab w:val="left" w:pos="284"/>
        </w:tabs>
        <w:spacing w:line="250" w:lineRule="exact"/>
        <w:rPr>
          <w:rFonts w:asciiTheme="minorHAnsi" w:hAnsiTheme="minorHAnsi" w:cstheme="minorHAnsi"/>
          <w:b/>
          <w:sz w:val="22"/>
        </w:rPr>
      </w:pPr>
      <w:proofErr w:type="spellStart"/>
      <w:r>
        <w:rPr>
          <w:rFonts w:asciiTheme="minorHAnsi" w:hAnsiTheme="minorHAnsi" w:cstheme="minorHAnsi"/>
          <w:b/>
          <w:sz w:val="22"/>
        </w:rPr>
        <w:t>Contacte</w:t>
      </w:r>
      <w:proofErr w:type="spellEnd"/>
    </w:p>
    <w:p w14:paraId="67F8DD8D" w14:textId="77777777" w:rsidR="00D56ECC" w:rsidRDefault="00D56ECC" w:rsidP="00D56ECC">
      <w:pPr>
        <w:tabs>
          <w:tab w:val="left" w:pos="284"/>
        </w:tabs>
        <w:spacing w:line="250" w:lineRule="exact"/>
        <w:rPr>
          <w:rFonts w:asciiTheme="minorHAnsi" w:hAnsiTheme="minorHAnsi" w:cstheme="minorHAnsi"/>
          <w:sz w:val="22"/>
        </w:rPr>
      </w:pPr>
      <w:r w:rsidRPr="00154EA8">
        <w:rPr>
          <w:rFonts w:asciiTheme="minorHAnsi" w:hAnsiTheme="minorHAnsi" w:cstheme="minorHAnsi"/>
          <w:sz w:val="22"/>
        </w:rPr>
        <w:t>Prof. Dr.</w:t>
      </w:r>
      <w:r>
        <w:rPr>
          <w:rFonts w:asciiTheme="minorHAnsi" w:hAnsiTheme="minorHAnsi" w:cstheme="minorHAnsi"/>
          <w:sz w:val="22"/>
        </w:rPr>
        <w:t xml:space="preserve"> Johannes Stückelberger</w:t>
      </w:r>
    </w:p>
    <w:p w14:paraId="515861CF" w14:textId="07201770" w:rsidR="00D56ECC" w:rsidRDefault="00000000" w:rsidP="00D56ECC">
      <w:pPr>
        <w:tabs>
          <w:tab w:val="left" w:pos="284"/>
        </w:tabs>
        <w:spacing w:line="250" w:lineRule="exact"/>
        <w:rPr>
          <w:rFonts w:asciiTheme="minorHAnsi" w:hAnsiTheme="minorHAnsi" w:cstheme="minorHAnsi"/>
          <w:sz w:val="22"/>
        </w:rPr>
      </w:pPr>
      <w:hyperlink r:id="rId9" w:history="1">
        <w:r w:rsidR="009B1302" w:rsidRPr="00350090">
          <w:rPr>
            <w:rStyle w:val="Hyperlink"/>
            <w:rFonts w:asciiTheme="minorHAnsi" w:hAnsiTheme="minorHAnsi" w:cstheme="minorHAnsi"/>
            <w:sz w:val="22"/>
          </w:rPr>
          <w:t>johannes.stueckelberger@unibe.ch</w:t>
        </w:r>
      </w:hyperlink>
    </w:p>
    <w:p w14:paraId="46AD1824" w14:textId="77777777" w:rsidR="00D56ECC" w:rsidRPr="00154EA8" w:rsidRDefault="00D56ECC" w:rsidP="00D56ECC">
      <w:pPr>
        <w:tabs>
          <w:tab w:val="left" w:pos="284"/>
        </w:tabs>
        <w:spacing w:line="250" w:lineRule="exact"/>
        <w:rPr>
          <w:rFonts w:asciiTheme="minorHAnsi" w:hAnsiTheme="minorHAnsi" w:cstheme="minorHAnsi"/>
          <w:sz w:val="22"/>
          <w:szCs w:val="22"/>
        </w:rPr>
      </w:pPr>
      <w:r>
        <w:rPr>
          <w:rFonts w:asciiTheme="minorHAnsi" w:hAnsiTheme="minorHAnsi" w:cstheme="minorHAnsi"/>
          <w:sz w:val="22"/>
        </w:rPr>
        <w:t>031 684 33 83</w:t>
      </w:r>
    </w:p>
    <w:p w14:paraId="79840407" w14:textId="413B673F" w:rsidR="009B1302" w:rsidRDefault="009B1302">
      <w:pPr>
        <w:rPr>
          <w:rFonts w:asciiTheme="minorHAnsi" w:hAnsiTheme="minorHAnsi" w:cstheme="minorHAnsi"/>
          <w:sz w:val="22"/>
          <w:lang w:val="fr-CH" w:eastAsia="de-CH"/>
        </w:rPr>
      </w:pPr>
      <w:r>
        <w:rPr>
          <w:rFonts w:asciiTheme="minorHAnsi" w:hAnsiTheme="minorHAnsi" w:cstheme="minorHAnsi"/>
          <w:sz w:val="22"/>
          <w:lang w:val="fr-CH" w:eastAsia="de-CH"/>
        </w:rPr>
        <w:br w:type="page"/>
      </w:r>
    </w:p>
    <w:p w14:paraId="1EF4B3DB" w14:textId="2CA4957A" w:rsidR="00D56ECC" w:rsidRDefault="00D56ECC" w:rsidP="000B5DD1">
      <w:pPr>
        <w:rPr>
          <w:rFonts w:asciiTheme="minorHAnsi" w:hAnsiTheme="minorHAnsi" w:cstheme="minorHAnsi"/>
          <w:sz w:val="22"/>
          <w:lang w:val="fr-CH" w:eastAsia="de-CH"/>
        </w:rPr>
      </w:pPr>
    </w:p>
    <w:p w14:paraId="410736A6" w14:textId="4CC8432A" w:rsidR="009B1302" w:rsidRDefault="009B1302" w:rsidP="000B5DD1">
      <w:pPr>
        <w:rPr>
          <w:rFonts w:asciiTheme="minorHAnsi" w:hAnsiTheme="minorHAnsi" w:cstheme="minorHAnsi"/>
          <w:sz w:val="22"/>
          <w:lang w:val="fr-CH" w:eastAsia="de-CH"/>
        </w:rPr>
      </w:pPr>
    </w:p>
    <w:p w14:paraId="67CC4189" w14:textId="77777777" w:rsidR="009B1302" w:rsidRPr="00AD43EB" w:rsidRDefault="009B1302" w:rsidP="009B1302">
      <w:pPr>
        <w:pStyle w:val="StandardTimes"/>
      </w:pPr>
      <w:r w:rsidRPr="00AD43EB">
        <w:t xml:space="preserve">Date et </w:t>
      </w:r>
      <w:proofErr w:type="spellStart"/>
      <w:r w:rsidRPr="00AD43EB">
        <w:t>lieu</w:t>
      </w:r>
      <w:proofErr w:type="spellEnd"/>
    </w:p>
    <w:p w14:paraId="21FB238D" w14:textId="77777777" w:rsidR="009B1302" w:rsidRPr="00AD43EB" w:rsidRDefault="009B1302" w:rsidP="009B1302">
      <w:pPr>
        <w:ind w:left="709" w:hanging="709"/>
        <w:rPr>
          <w:rFonts w:asciiTheme="minorHAnsi" w:hAnsiTheme="minorHAnsi" w:cstheme="minorHAnsi"/>
          <w:bCs/>
          <w:sz w:val="22"/>
          <w:szCs w:val="22"/>
          <w:lang w:val="fr-CH"/>
        </w:rPr>
      </w:pPr>
      <w:r w:rsidRPr="00AD43EB">
        <w:rPr>
          <w:rFonts w:asciiTheme="minorHAnsi" w:hAnsiTheme="minorHAnsi" w:cstheme="minorHAnsi"/>
          <w:bCs/>
          <w:sz w:val="22"/>
          <w:szCs w:val="22"/>
          <w:lang w:val="fr-CH"/>
        </w:rPr>
        <w:t xml:space="preserve">Berne, </w:t>
      </w:r>
      <w:proofErr w:type="spellStart"/>
      <w:r w:rsidRPr="00AD43EB">
        <w:rPr>
          <w:rFonts w:asciiTheme="minorHAnsi" w:hAnsiTheme="minorHAnsi" w:cstheme="minorHAnsi"/>
          <w:bCs/>
          <w:sz w:val="22"/>
          <w:szCs w:val="22"/>
          <w:lang w:val="fr-CH"/>
        </w:rPr>
        <w:t>UniS</w:t>
      </w:r>
      <w:proofErr w:type="spellEnd"/>
      <w:r w:rsidRPr="00AD43EB">
        <w:rPr>
          <w:rFonts w:asciiTheme="minorHAnsi" w:hAnsiTheme="minorHAnsi" w:cstheme="minorHAnsi"/>
          <w:bCs/>
          <w:sz w:val="22"/>
          <w:szCs w:val="22"/>
          <w:lang w:val="fr-CH"/>
        </w:rPr>
        <w:t xml:space="preserve">, </w:t>
      </w:r>
      <w:proofErr w:type="spellStart"/>
      <w:r w:rsidRPr="00AD43EB">
        <w:rPr>
          <w:rFonts w:asciiTheme="minorHAnsi" w:hAnsiTheme="minorHAnsi" w:cstheme="minorHAnsi"/>
          <w:bCs/>
          <w:sz w:val="22"/>
          <w:szCs w:val="22"/>
          <w:lang w:val="fr-CH"/>
        </w:rPr>
        <w:t>Schanzeneckstrasse</w:t>
      </w:r>
      <w:proofErr w:type="spellEnd"/>
      <w:r w:rsidRPr="00AD43EB">
        <w:rPr>
          <w:rFonts w:asciiTheme="minorHAnsi" w:hAnsiTheme="minorHAnsi" w:cstheme="minorHAnsi"/>
          <w:bCs/>
          <w:sz w:val="22"/>
          <w:szCs w:val="22"/>
          <w:lang w:val="fr-CH"/>
        </w:rPr>
        <w:t xml:space="preserve"> 1, salle </w:t>
      </w:r>
      <w:r>
        <w:rPr>
          <w:rFonts w:asciiTheme="minorHAnsi" w:hAnsiTheme="minorHAnsi" w:cstheme="minorHAnsi"/>
          <w:bCs/>
          <w:sz w:val="22"/>
          <w:szCs w:val="22"/>
          <w:lang w:val="fr-CH"/>
        </w:rPr>
        <w:t xml:space="preserve">S </w:t>
      </w:r>
      <w:r w:rsidRPr="00AD43EB">
        <w:rPr>
          <w:rFonts w:asciiTheme="minorHAnsi" w:hAnsiTheme="minorHAnsi" w:cstheme="minorHAnsi"/>
          <w:bCs/>
          <w:sz w:val="22"/>
          <w:szCs w:val="22"/>
          <w:lang w:val="fr-CH"/>
        </w:rPr>
        <w:t xml:space="preserve">003 (3 minutes à pied de la gare, sortie Welle) </w:t>
      </w:r>
    </w:p>
    <w:p w14:paraId="3A8F9896" w14:textId="77777777" w:rsidR="009B1302" w:rsidRPr="00AD43EB" w:rsidRDefault="009B1302" w:rsidP="009B1302">
      <w:pPr>
        <w:pStyle w:val="StandardTimes"/>
      </w:pPr>
    </w:p>
    <w:p w14:paraId="31DD8D75" w14:textId="77777777" w:rsidR="009B1302" w:rsidRPr="00AD43EB" w:rsidRDefault="009B1302" w:rsidP="009B1302">
      <w:pPr>
        <w:rPr>
          <w:rFonts w:asciiTheme="minorHAnsi" w:hAnsiTheme="minorHAnsi" w:cstheme="minorHAnsi"/>
          <w:b/>
          <w:sz w:val="22"/>
          <w:szCs w:val="22"/>
          <w:lang w:val="fr-CH"/>
        </w:rPr>
      </w:pPr>
      <w:r w:rsidRPr="00AD43EB">
        <w:rPr>
          <w:rFonts w:asciiTheme="minorHAnsi" w:hAnsiTheme="minorHAnsi" w:cstheme="minorHAnsi"/>
          <w:b/>
          <w:sz w:val="22"/>
          <w:szCs w:val="22"/>
          <w:lang w:val="fr-CH"/>
        </w:rPr>
        <w:t>Organisation</w:t>
      </w:r>
    </w:p>
    <w:p w14:paraId="1B88889D" w14:textId="77777777" w:rsidR="009B1302" w:rsidRPr="00AD43EB" w:rsidRDefault="009B1302" w:rsidP="009B1302">
      <w:pPr>
        <w:rPr>
          <w:rFonts w:asciiTheme="minorHAnsi" w:hAnsiTheme="minorHAnsi" w:cstheme="minorHAnsi"/>
          <w:sz w:val="22"/>
          <w:szCs w:val="22"/>
          <w:lang w:val="fr-CH"/>
        </w:rPr>
      </w:pPr>
      <w:r w:rsidRPr="00AD43EB">
        <w:rPr>
          <w:rFonts w:asciiTheme="minorHAnsi" w:hAnsiTheme="minorHAnsi" w:cstheme="minorHAnsi"/>
          <w:sz w:val="22"/>
          <w:szCs w:val="22"/>
          <w:lang w:val="fr-CH"/>
        </w:rPr>
        <w:t>Université de Berne, Faculté de théologie, Centre de compétence en liturgie. Responsable du concept et de l'organisation : Johannes Stückelberger</w:t>
      </w:r>
    </w:p>
    <w:p w14:paraId="5FEDB0F8" w14:textId="77777777" w:rsidR="009B1302" w:rsidRPr="00AD43EB" w:rsidRDefault="009B1302" w:rsidP="009B1302">
      <w:pPr>
        <w:rPr>
          <w:rFonts w:asciiTheme="minorHAnsi" w:hAnsiTheme="minorHAnsi" w:cstheme="minorHAnsi"/>
          <w:sz w:val="22"/>
          <w:szCs w:val="22"/>
          <w:lang w:val="fr-CH"/>
        </w:rPr>
      </w:pPr>
    </w:p>
    <w:p w14:paraId="3CAB144D" w14:textId="77777777" w:rsidR="009B1302" w:rsidRPr="00AD43EB" w:rsidRDefault="009B1302" w:rsidP="009B1302">
      <w:pPr>
        <w:rPr>
          <w:rFonts w:asciiTheme="minorHAnsi" w:hAnsiTheme="minorHAnsi" w:cstheme="minorHAnsi"/>
          <w:b/>
          <w:sz w:val="22"/>
          <w:szCs w:val="22"/>
          <w:lang w:val="fr-CH"/>
        </w:rPr>
      </w:pPr>
      <w:r>
        <w:rPr>
          <w:rFonts w:asciiTheme="minorHAnsi" w:hAnsiTheme="minorHAnsi" w:cstheme="minorHAnsi"/>
          <w:b/>
          <w:sz w:val="22"/>
          <w:szCs w:val="22"/>
          <w:lang w:val="fr-CH"/>
        </w:rPr>
        <w:t>Langues du colloque</w:t>
      </w:r>
    </w:p>
    <w:p w14:paraId="0A36B1A2" w14:textId="1B471F38" w:rsidR="009B1302" w:rsidRPr="00AD43EB" w:rsidRDefault="009B1302" w:rsidP="009B1302">
      <w:pPr>
        <w:rPr>
          <w:rFonts w:asciiTheme="minorHAnsi" w:hAnsiTheme="minorHAnsi" w:cstheme="minorHAnsi"/>
          <w:sz w:val="22"/>
          <w:szCs w:val="22"/>
          <w:lang w:val="fr-CH"/>
        </w:rPr>
      </w:pPr>
      <w:r w:rsidRPr="00AD43EB">
        <w:rPr>
          <w:rFonts w:asciiTheme="minorHAnsi" w:hAnsiTheme="minorHAnsi" w:cstheme="minorHAnsi"/>
          <w:sz w:val="22"/>
          <w:szCs w:val="22"/>
          <w:lang w:val="fr-CH"/>
        </w:rPr>
        <w:t xml:space="preserve">Les langues du colloque sont l'allemand et le français. </w:t>
      </w:r>
      <w:r w:rsidR="00852ACF" w:rsidRPr="00852ACF">
        <w:rPr>
          <w:rFonts w:asciiTheme="minorHAnsi" w:hAnsiTheme="minorHAnsi" w:cstheme="minorHAnsi"/>
          <w:sz w:val="22"/>
          <w:szCs w:val="22"/>
          <w:lang w:val="fr-CH"/>
        </w:rPr>
        <w:t>Les traductions des présentations sont jointes au dossier de la conférence.</w:t>
      </w:r>
    </w:p>
    <w:p w14:paraId="6F49374A" w14:textId="77777777" w:rsidR="009B1302" w:rsidRPr="00AD43EB" w:rsidRDefault="009B1302" w:rsidP="009B1302">
      <w:pPr>
        <w:rPr>
          <w:rFonts w:asciiTheme="minorHAnsi" w:hAnsiTheme="minorHAnsi" w:cstheme="minorHAnsi"/>
          <w:sz w:val="22"/>
          <w:szCs w:val="22"/>
          <w:lang w:val="fr-CH"/>
        </w:rPr>
      </w:pPr>
    </w:p>
    <w:p w14:paraId="66DB0EDC" w14:textId="77777777" w:rsidR="009B1302" w:rsidRPr="00AD43EB" w:rsidRDefault="009B1302" w:rsidP="009B1302">
      <w:pPr>
        <w:rPr>
          <w:rFonts w:asciiTheme="minorHAnsi" w:hAnsiTheme="minorHAnsi" w:cstheme="minorHAnsi"/>
          <w:b/>
          <w:sz w:val="22"/>
          <w:szCs w:val="22"/>
          <w:lang w:val="fr-CH"/>
        </w:rPr>
      </w:pPr>
      <w:r w:rsidRPr="00AD43EB">
        <w:rPr>
          <w:rFonts w:asciiTheme="minorHAnsi" w:hAnsiTheme="minorHAnsi" w:cstheme="minorHAnsi"/>
          <w:b/>
          <w:sz w:val="22"/>
          <w:szCs w:val="22"/>
          <w:lang w:val="fr-CH"/>
        </w:rPr>
        <w:t>Frais d'inscription à la conférence</w:t>
      </w:r>
    </w:p>
    <w:p w14:paraId="7CD60D39" w14:textId="77777777" w:rsidR="009B1302" w:rsidRPr="00AD43EB" w:rsidRDefault="009B1302" w:rsidP="009B1302">
      <w:pPr>
        <w:rPr>
          <w:rFonts w:asciiTheme="minorHAnsi" w:hAnsiTheme="minorHAnsi" w:cstheme="minorHAnsi"/>
          <w:sz w:val="22"/>
          <w:szCs w:val="22"/>
          <w:lang w:val="fr-CH"/>
        </w:rPr>
      </w:pPr>
      <w:r w:rsidRPr="00AD43EB">
        <w:rPr>
          <w:rFonts w:asciiTheme="minorHAnsi" w:hAnsiTheme="minorHAnsi" w:cstheme="minorHAnsi"/>
          <w:sz w:val="22"/>
          <w:szCs w:val="22"/>
          <w:lang w:val="fr-CH"/>
        </w:rPr>
        <w:t xml:space="preserve">CHF 80.- TVA incluse. Cela comprend les documents relatifs à la conférence, le repas de midi et les boissons durant. Gratuit pour </w:t>
      </w:r>
      <w:proofErr w:type="gramStart"/>
      <w:r w:rsidRPr="00AD43EB">
        <w:rPr>
          <w:rFonts w:asciiTheme="minorHAnsi" w:hAnsiTheme="minorHAnsi" w:cstheme="minorHAnsi"/>
          <w:sz w:val="22"/>
          <w:szCs w:val="22"/>
          <w:lang w:val="fr-CH"/>
        </w:rPr>
        <w:t xml:space="preserve">les </w:t>
      </w:r>
      <w:proofErr w:type="spellStart"/>
      <w:r w:rsidRPr="00AD43EB">
        <w:rPr>
          <w:rFonts w:asciiTheme="minorHAnsi" w:hAnsiTheme="minorHAnsi" w:cstheme="minorHAnsi"/>
          <w:sz w:val="22"/>
          <w:szCs w:val="22"/>
          <w:lang w:val="fr-CH"/>
        </w:rPr>
        <w:t>étudiant</w:t>
      </w:r>
      <w:proofErr w:type="gramEnd"/>
      <w:r w:rsidRPr="00AD43EB">
        <w:rPr>
          <w:rFonts w:asciiTheme="minorHAnsi" w:hAnsiTheme="minorHAnsi" w:cstheme="minorHAnsi"/>
          <w:sz w:val="22"/>
          <w:szCs w:val="22"/>
          <w:lang w:val="fr-CH"/>
        </w:rPr>
        <w:t>.e.s</w:t>
      </w:r>
      <w:proofErr w:type="spellEnd"/>
      <w:r w:rsidRPr="00AD43EB">
        <w:rPr>
          <w:rFonts w:asciiTheme="minorHAnsi" w:hAnsiTheme="minorHAnsi" w:cstheme="minorHAnsi"/>
          <w:sz w:val="22"/>
          <w:szCs w:val="22"/>
          <w:lang w:val="fr-CH"/>
        </w:rPr>
        <w:t>. Les personnes inscrites recevront une facture de l'université de Berne pour les frais d'inscription.</w:t>
      </w:r>
    </w:p>
    <w:p w14:paraId="3AC634D9" w14:textId="77777777" w:rsidR="009B1302" w:rsidRPr="00AD43EB" w:rsidRDefault="009B1302" w:rsidP="009B1302">
      <w:pPr>
        <w:rPr>
          <w:rFonts w:asciiTheme="minorHAnsi" w:hAnsiTheme="minorHAnsi" w:cstheme="minorHAnsi"/>
          <w:sz w:val="22"/>
          <w:szCs w:val="22"/>
          <w:lang w:val="fr-CH"/>
        </w:rPr>
      </w:pPr>
    </w:p>
    <w:p w14:paraId="60E64D76" w14:textId="77777777" w:rsidR="009B1302" w:rsidRPr="00AD43EB" w:rsidRDefault="009B1302" w:rsidP="009B1302">
      <w:pPr>
        <w:rPr>
          <w:rFonts w:asciiTheme="minorHAnsi" w:hAnsiTheme="minorHAnsi" w:cstheme="minorHAnsi"/>
          <w:b/>
          <w:sz w:val="22"/>
          <w:szCs w:val="22"/>
          <w:lang w:val="fr-CH"/>
        </w:rPr>
      </w:pPr>
      <w:r w:rsidRPr="00AD43EB">
        <w:rPr>
          <w:rFonts w:asciiTheme="minorHAnsi" w:hAnsiTheme="minorHAnsi" w:cstheme="minorHAnsi"/>
          <w:b/>
          <w:sz w:val="22"/>
          <w:szCs w:val="22"/>
          <w:lang w:val="fr-CH"/>
        </w:rPr>
        <w:t>Repas et pauses</w:t>
      </w:r>
    </w:p>
    <w:p w14:paraId="7E367F88" w14:textId="77777777" w:rsidR="009B1302" w:rsidRPr="00AD43EB" w:rsidRDefault="009B1302" w:rsidP="009B1302">
      <w:pPr>
        <w:rPr>
          <w:rFonts w:asciiTheme="minorHAnsi" w:hAnsiTheme="minorHAnsi" w:cstheme="minorHAnsi"/>
          <w:sz w:val="22"/>
          <w:szCs w:val="22"/>
          <w:lang w:val="fr-CH"/>
        </w:rPr>
      </w:pPr>
      <w:r w:rsidRPr="00AD43EB">
        <w:rPr>
          <w:rFonts w:asciiTheme="minorHAnsi" w:hAnsiTheme="minorHAnsi" w:cstheme="minorHAnsi"/>
          <w:sz w:val="22"/>
          <w:szCs w:val="22"/>
          <w:lang w:val="fr-CH"/>
        </w:rPr>
        <w:t xml:space="preserve">Repas de midi (salade, plat principal, dessert, café) et pauses à </w:t>
      </w:r>
      <w:proofErr w:type="spellStart"/>
      <w:r w:rsidRPr="00AD43EB">
        <w:rPr>
          <w:rFonts w:asciiTheme="minorHAnsi" w:hAnsiTheme="minorHAnsi" w:cstheme="minorHAnsi"/>
          <w:sz w:val="22"/>
          <w:szCs w:val="22"/>
          <w:lang w:val="fr-CH"/>
        </w:rPr>
        <w:t>l’UniS</w:t>
      </w:r>
      <w:proofErr w:type="spellEnd"/>
      <w:r w:rsidRPr="00AD43EB">
        <w:rPr>
          <w:rFonts w:asciiTheme="minorHAnsi" w:hAnsiTheme="minorHAnsi" w:cstheme="minorHAnsi"/>
          <w:sz w:val="22"/>
          <w:szCs w:val="22"/>
          <w:lang w:val="fr-CH"/>
        </w:rPr>
        <w:t>.</w:t>
      </w:r>
    </w:p>
    <w:p w14:paraId="0BC7722E" w14:textId="77777777" w:rsidR="009B1302" w:rsidRPr="00AD43EB" w:rsidRDefault="009B1302" w:rsidP="009B1302">
      <w:pPr>
        <w:rPr>
          <w:rFonts w:asciiTheme="minorHAnsi" w:hAnsiTheme="minorHAnsi" w:cstheme="minorHAnsi"/>
          <w:sz w:val="22"/>
          <w:szCs w:val="22"/>
          <w:lang w:val="fr-CH"/>
        </w:rPr>
      </w:pPr>
    </w:p>
    <w:p w14:paraId="7D74063B" w14:textId="77777777" w:rsidR="009B1302" w:rsidRPr="00AD43EB" w:rsidRDefault="009B1302" w:rsidP="009B1302">
      <w:pPr>
        <w:rPr>
          <w:rFonts w:asciiTheme="minorHAnsi" w:hAnsiTheme="minorHAnsi" w:cstheme="minorHAnsi"/>
          <w:b/>
          <w:sz w:val="22"/>
          <w:szCs w:val="22"/>
          <w:lang w:val="fr-CH"/>
        </w:rPr>
      </w:pPr>
      <w:r w:rsidRPr="00AD43EB">
        <w:rPr>
          <w:rFonts w:asciiTheme="minorHAnsi" w:hAnsiTheme="minorHAnsi" w:cstheme="minorHAnsi"/>
          <w:b/>
          <w:sz w:val="22"/>
          <w:szCs w:val="22"/>
          <w:lang w:val="fr-CH"/>
        </w:rPr>
        <w:t>Inscription</w:t>
      </w:r>
    </w:p>
    <w:p w14:paraId="671FF620" w14:textId="1A36D88C" w:rsidR="009B1302" w:rsidRPr="00AD43EB" w:rsidRDefault="009B1302" w:rsidP="009B1302">
      <w:pPr>
        <w:rPr>
          <w:rFonts w:asciiTheme="minorHAnsi" w:hAnsiTheme="minorHAnsi" w:cstheme="minorHAnsi"/>
          <w:sz w:val="22"/>
          <w:szCs w:val="22"/>
          <w:lang w:val="fr-CH"/>
        </w:rPr>
      </w:pPr>
      <w:r w:rsidRPr="00AD43EB">
        <w:rPr>
          <w:rFonts w:asciiTheme="minorHAnsi" w:hAnsiTheme="minorHAnsi" w:cstheme="minorHAnsi"/>
          <w:sz w:val="22"/>
          <w:szCs w:val="22"/>
          <w:lang w:val="fr-CH"/>
        </w:rPr>
        <w:t>Jusqu'au 2</w:t>
      </w:r>
      <w:r w:rsidR="00852ACF">
        <w:rPr>
          <w:rFonts w:asciiTheme="minorHAnsi" w:hAnsiTheme="minorHAnsi" w:cstheme="minorHAnsi"/>
          <w:sz w:val="22"/>
          <w:szCs w:val="22"/>
          <w:lang w:val="fr-CH"/>
        </w:rPr>
        <w:t>8</w:t>
      </w:r>
      <w:r w:rsidRPr="00AD43EB">
        <w:rPr>
          <w:rFonts w:asciiTheme="minorHAnsi" w:hAnsiTheme="minorHAnsi" w:cstheme="minorHAnsi"/>
          <w:sz w:val="22"/>
          <w:szCs w:val="22"/>
          <w:lang w:val="fr-CH"/>
        </w:rPr>
        <w:t xml:space="preserve"> août 2023 en ligne sur </w:t>
      </w:r>
      <w:hyperlink r:id="rId10" w:history="1">
        <w:r w:rsidR="00BF0989" w:rsidRPr="006E469E">
          <w:rPr>
            <w:rStyle w:val="Hyperlink"/>
            <w:rFonts w:asciiTheme="minorHAnsi" w:hAnsiTheme="minorHAnsi" w:cstheme="minorHAnsi"/>
            <w:sz w:val="22"/>
            <w:szCs w:val="22"/>
            <w:lang w:val="fr-CH"/>
          </w:rPr>
          <w:t>www.schweizerkirchenbautag.unibe.ch/confrences/la_journe_suisse_du_patrimoine_religieux_2023/inscription</w:t>
        </w:r>
      </w:hyperlink>
      <w:r w:rsidRPr="00AD43EB">
        <w:rPr>
          <w:rFonts w:asciiTheme="minorHAnsi" w:hAnsiTheme="minorHAnsi" w:cstheme="minorHAnsi"/>
          <w:sz w:val="22"/>
          <w:szCs w:val="22"/>
          <w:lang w:val="fr-CH"/>
        </w:rPr>
        <w:t>. Les personnes inscrites reçoivent une confirmation d'inscription.</w:t>
      </w:r>
    </w:p>
    <w:p w14:paraId="50320AA8" w14:textId="77777777" w:rsidR="009B1302" w:rsidRPr="00AD43EB" w:rsidRDefault="009B1302" w:rsidP="009B1302">
      <w:pPr>
        <w:rPr>
          <w:rFonts w:asciiTheme="minorHAnsi" w:hAnsiTheme="minorHAnsi" w:cstheme="minorHAnsi"/>
          <w:sz w:val="22"/>
          <w:szCs w:val="22"/>
          <w:lang w:val="fr-CH"/>
        </w:rPr>
      </w:pPr>
    </w:p>
    <w:p w14:paraId="2ACFB17D" w14:textId="3870C209" w:rsidR="009B1302" w:rsidRPr="00AD43EB" w:rsidRDefault="009B1302" w:rsidP="009B1302">
      <w:pPr>
        <w:rPr>
          <w:rFonts w:asciiTheme="minorHAnsi" w:hAnsiTheme="minorHAnsi" w:cstheme="minorHAnsi"/>
          <w:b/>
          <w:sz w:val="22"/>
          <w:szCs w:val="22"/>
          <w:lang w:val="fr-CH"/>
        </w:rPr>
      </w:pPr>
      <w:r w:rsidRPr="00AD43EB">
        <w:rPr>
          <w:rFonts w:asciiTheme="minorHAnsi" w:hAnsiTheme="minorHAnsi" w:cstheme="minorHAnsi"/>
          <w:b/>
          <w:sz w:val="22"/>
          <w:szCs w:val="22"/>
          <w:lang w:val="fr-CH"/>
        </w:rPr>
        <w:t xml:space="preserve">Informations </w:t>
      </w:r>
      <w:r w:rsidR="00852ACF">
        <w:rPr>
          <w:rFonts w:asciiTheme="minorHAnsi" w:hAnsiTheme="minorHAnsi" w:cstheme="minorHAnsi"/>
          <w:b/>
          <w:sz w:val="22"/>
          <w:szCs w:val="22"/>
          <w:lang w:val="fr-CH"/>
        </w:rPr>
        <w:t xml:space="preserve">générales sur la Journée suisse du </w:t>
      </w:r>
      <w:proofErr w:type="spellStart"/>
      <w:r w:rsidR="00852ACF">
        <w:rPr>
          <w:rFonts w:asciiTheme="minorHAnsi" w:hAnsiTheme="minorHAnsi" w:cstheme="minorHAnsi"/>
          <w:b/>
          <w:sz w:val="22"/>
          <w:szCs w:val="22"/>
          <w:lang w:val="fr-CH"/>
        </w:rPr>
        <w:t>patrimoinre</w:t>
      </w:r>
      <w:proofErr w:type="spellEnd"/>
      <w:r w:rsidR="00852ACF">
        <w:rPr>
          <w:rFonts w:asciiTheme="minorHAnsi" w:hAnsiTheme="minorHAnsi" w:cstheme="minorHAnsi"/>
          <w:b/>
          <w:sz w:val="22"/>
          <w:szCs w:val="22"/>
          <w:lang w:val="fr-CH"/>
        </w:rPr>
        <w:t xml:space="preserve"> religieux</w:t>
      </w:r>
    </w:p>
    <w:p w14:paraId="7CD8D5CF" w14:textId="451E3AB8" w:rsidR="009B1302" w:rsidRPr="00AD43EB" w:rsidRDefault="00833A19" w:rsidP="009B1302">
      <w:pPr>
        <w:rPr>
          <w:rFonts w:asciiTheme="minorHAnsi" w:hAnsiTheme="minorHAnsi" w:cstheme="minorHAnsi"/>
          <w:sz w:val="22"/>
          <w:szCs w:val="22"/>
          <w:lang w:val="fr-CH"/>
        </w:rPr>
      </w:pPr>
      <w:hyperlink r:id="rId11" w:history="1">
        <w:r w:rsidRPr="006E469E">
          <w:rPr>
            <w:rStyle w:val="Hyperlink"/>
            <w:rFonts w:asciiTheme="minorHAnsi" w:hAnsiTheme="minorHAnsi" w:cstheme="minorHAnsi"/>
            <w:sz w:val="22"/>
            <w:szCs w:val="22"/>
            <w:lang w:val="fr-CH"/>
          </w:rPr>
          <w:t>www.schweizerkirchenbautag.unibe.ch</w:t>
        </w:r>
      </w:hyperlink>
    </w:p>
    <w:p w14:paraId="39C57953" w14:textId="77777777" w:rsidR="009B1302" w:rsidRPr="00F604BB" w:rsidRDefault="009B1302" w:rsidP="000B5DD1">
      <w:pPr>
        <w:rPr>
          <w:rFonts w:asciiTheme="minorHAnsi" w:hAnsiTheme="minorHAnsi" w:cstheme="minorHAnsi"/>
          <w:sz w:val="22"/>
          <w:lang w:val="fr-CH" w:eastAsia="de-CH"/>
        </w:rPr>
      </w:pPr>
    </w:p>
    <w:sectPr w:rsidR="009B1302" w:rsidRPr="00F604BB" w:rsidSect="006E7B11">
      <w:headerReference w:type="even" r:id="rId12"/>
      <w:headerReference w:type="default" r:id="rId13"/>
      <w:footerReference w:type="even" r:id="rId14"/>
      <w:footerReference w:type="default" r:id="rId15"/>
      <w:headerReference w:type="first" r:id="rId16"/>
      <w:footerReference w:type="first" r:id="rId17"/>
      <w:pgSz w:w="11906" w:h="16838" w:code="9"/>
      <w:pgMar w:top="2126" w:right="1134" w:bottom="1276" w:left="1304" w:header="119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BEA4" w14:textId="77777777" w:rsidR="00A8041F" w:rsidRDefault="00A8041F">
      <w:r>
        <w:separator/>
      </w:r>
    </w:p>
  </w:endnote>
  <w:endnote w:type="continuationSeparator" w:id="0">
    <w:p w14:paraId="1C7588C5" w14:textId="77777777" w:rsidR="00A8041F" w:rsidRDefault="00A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76D" w14:textId="77777777" w:rsidR="00744F1A" w:rsidRDefault="00744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6751" w14:textId="77777777" w:rsidR="002A291D" w:rsidRDefault="002A291D">
    <w:pPr>
      <w:pStyle w:val="UBFusszeile"/>
    </w:pPr>
    <w:r>
      <w:t xml:space="preserve">Seite </w:t>
    </w:r>
    <w:r>
      <w:fldChar w:fldCharType="begin"/>
    </w:r>
    <w:r>
      <w:instrText xml:space="preserve"> </w:instrText>
    </w:r>
    <w:r w:rsidR="0000671D">
      <w:instrText>PAGE</w:instrText>
    </w:r>
    <w:r>
      <w:instrText xml:space="preserve">  \* MERGEFORMAT </w:instrText>
    </w:r>
    <w:r>
      <w:fldChar w:fldCharType="separate"/>
    </w:r>
    <w:r w:rsidR="006569B7">
      <w:rPr>
        <w:noProof/>
      </w:rPr>
      <w:t>2</w:t>
    </w:r>
    <w:r>
      <w:fldChar w:fldCharType="end"/>
    </w:r>
    <w:r>
      <w:t>/</w:t>
    </w:r>
    <w:r>
      <w:fldChar w:fldCharType="begin"/>
    </w:r>
    <w:r>
      <w:instrText xml:space="preserve"> </w:instrText>
    </w:r>
    <w:r w:rsidR="0000671D">
      <w:instrText>NUMPAGES</w:instrText>
    </w:r>
    <w:r>
      <w:instrText xml:space="preserve">  \* MERGEFORMAT </w:instrText>
    </w:r>
    <w:r>
      <w:fldChar w:fldCharType="separate"/>
    </w:r>
    <w:r w:rsidR="006569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47A8" w14:textId="77777777" w:rsidR="002A291D" w:rsidRDefault="00761CC9">
    <w:pPr>
      <w:pStyle w:val="Fuzeile"/>
      <w:tabs>
        <w:tab w:val="left" w:pos="5443"/>
      </w:tabs>
    </w:pPr>
    <w:r>
      <w:rPr>
        <w:noProof/>
        <w:sz w:val="20"/>
        <w:lang w:val="en-US" w:eastAsia="en-US"/>
      </w:rPr>
      <mc:AlternateContent>
        <mc:Choice Requires="wps">
          <w:drawing>
            <wp:anchor distT="0" distB="0" distL="114300" distR="114300" simplePos="0" relativeHeight="251659776" behindDoc="0" locked="0" layoutInCell="1" allowOverlap="1" wp14:anchorId="1C65B839" wp14:editId="055913F0">
              <wp:simplePos x="0" y="0"/>
              <wp:positionH relativeFrom="column">
                <wp:posOffset>4172585</wp:posOffset>
              </wp:positionH>
              <wp:positionV relativeFrom="paragraph">
                <wp:posOffset>-354330</wp:posOffset>
              </wp:positionV>
              <wp:extent cx="1892935" cy="523875"/>
              <wp:effectExtent l="0" t="0" r="12065"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895DF" w14:textId="77777777" w:rsidR="00761CC9" w:rsidRDefault="00761CC9" w:rsidP="00761CC9">
                          <w:pPr>
                            <w:pStyle w:val="UBFusszeile"/>
                          </w:pPr>
                          <w:r>
                            <w:t>P</w:t>
                          </w:r>
                          <w:r w:rsidR="00F45333">
                            <w:t xml:space="preserve">rof. </w:t>
                          </w:r>
                          <w:r>
                            <w:t xml:space="preserve">Dr. Johannes Stückelberger </w:t>
                          </w:r>
                        </w:p>
                        <w:p w14:paraId="1CEA5179" w14:textId="77777777" w:rsidR="0003619C" w:rsidRDefault="0003619C" w:rsidP="00562D55">
                          <w:pPr>
                            <w:pStyle w:val="UBFusszeile"/>
                          </w:pPr>
                          <w:r>
                            <w:t>Kunsthistoriker, Dozent für Religions- und Kirchenästhetik</w:t>
                          </w:r>
                        </w:p>
                        <w:p w14:paraId="6444510B" w14:textId="3FBFE27A" w:rsidR="007D49B4" w:rsidRDefault="007D49B4" w:rsidP="00562D55">
                          <w:pPr>
                            <w:pStyle w:val="UBFusszeile"/>
                          </w:pPr>
                          <w:r>
                            <w:t>j</w:t>
                          </w:r>
                          <w:r w:rsidRPr="007D49B4">
                            <w:t>ohannes.stueckelberger@unibe.ch</w:t>
                          </w:r>
                          <w:r>
                            <w:t xml:space="preserve"> </w:t>
                          </w:r>
                        </w:p>
                        <w:p w14:paraId="2BE5F4C7" w14:textId="77777777" w:rsidR="007D49B4" w:rsidRDefault="007D49B4" w:rsidP="00562D55">
                          <w:pPr>
                            <w:pStyle w:val="UBFusszeile"/>
                          </w:pPr>
                          <w:r w:rsidRPr="00761CC9">
                            <w:t>+41</w:t>
                          </w:r>
                          <w:r>
                            <w:t xml:space="preserve"> </w:t>
                          </w:r>
                          <w:r w:rsidR="008A7445">
                            <w:t>(0)</w:t>
                          </w:r>
                          <w:r>
                            <w:t>31 631 33 83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5B839" id="_x0000_t202" coordsize="21600,21600" o:spt="202" path="m,l,21600r21600,l21600,xe">
              <v:stroke joinstyle="miter"/>
              <v:path gradientshapeok="t" o:connecttype="rect"/>
            </v:shapetype>
            <v:shape id="Text Box 22" o:spid="_x0000_s1029" type="#_x0000_t202" style="position:absolute;margin-left:328.55pt;margin-top:-27.9pt;width:149.0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" filled="f" stroked="f">
              <v:textbox inset="0,0,0,0">
                <w:txbxContent>
                  <w:p w14:paraId="128895DF" w14:textId="77777777" w:rsidR="00761CC9" w:rsidRDefault="00761CC9" w:rsidP="00761CC9">
                    <w:pPr>
                      <w:pStyle w:val="UBFusszeile"/>
                    </w:pPr>
                    <w:r>
                      <w:t>P</w:t>
                    </w:r>
                    <w:r w:rsidR="00F45333">
                      <w:t xml:space="preserve">rof. </w:t>
                    </w:r>
                    <w:r>
                      <w:t xml:space="preserve">Dr. Johannes Stückelberger </w:t>
                    </w:r>
                  </w:p>
                  <w:p w14:paraId="1CEA5179" w14:textId="77777777" w:rsidR="0003619C" w:rsidRDefault="0003619C" w:rsidP="00562D55">
                    <w:pPr>
                      <w:pStyle w:val="UBFusszeile"/>
                    </w:pPr>
                    <w:r>
                      <w:t>Kunsthistoriker, Dozent für Religions- und Kirchenästhetik</w:t>
                    </w:r>
                  </w:p>
                  <w:p w14:paraId="6444510B" w14:textId="3FBFE27A" w:rsidR="007D49B4" w:rsidRDefault="007D49B4" w:rsidP="00562D55">
                    <w:pPr>
                      <w:pStyle w:val="UBFusszeile"/>
                    </w:pPr>
                    <w:r>
                      <w:t>j</w:t>
                    </w:r>
                    <w:r w:rsidRPr="007D49B4">
                      <w:t>ohannes.stueckelberger@unibe.ch</w:t>
                    </w:r>
                    <w:r>
                      <w:t xml:space="preserve"> </w:t>
                    </w:r>
                  </w:p>
                  <w:p w14:paraId="2BE5F4C7" w14:textId="77777777" w:rsidR="007D49B4" w:rsidRDefault="007D49B4" w:rsidP="00562D55">
                    <w:pPr>
                      <w:pStyle w:val="UBFusszeile"/>
                    </w:pPr>
                    <w:r w:rsidRPr="00761CC9">
                      <w:t>+41</w:t>
                    </w:r>
                    <w:r>
                      <w:t xml:space="preserve"> </w:t>
                    </w:r>
                    <w:r w:rsidR="008A7445">
                      <w:t>(0)</w:t>
                    </w:r>
                    <w:r>
                      <w:t>31 631 33 83</w:t>
                    </w:r>
                  </w:p>
                </w:txbxContent>
              </v:textbox>
            </v:shape>
          </w:pict>
        </mc:Fallback>
      </mc:AlternateContent>
    </w:r>
    <w:r>
      <w:rPr>
        <w:noProof/>
        <w:sz w:val="20"/>
        <w:lang w:val="en-US" w:eastAsia="en-US"/>
      </w:rPr>
      <mc:AlternateContent>
        <mc:Choice Requires="wps">
          <w:drawing>
            <wp:anchor distT="0" distB="0" distL="114300" distR="114300" simplePos="0" relativeHeight="251660800" behindDoc="0" locked="0" layoutInCell="1" allowOverlap="1" wp14:anchorId="455E9EA0" wp14:editId="59F8420E">
              <wp:simplePos x="0" y="0"/>
              <wp:positionH relativeFrom="column">
                <wp:posOffset>2400935</wp:posOffset>
              </wp:positionH>
              <wp:positionV relativeFrom="paragraph">
                <wp:posOffset>-354330</wp:posOffset>
              </wp:positionV>
              <wp:extent cx="1704975" cy="638175"/>
              <wp:effectExtent l="0" t="0"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574F" w14:textId="77777777" w:rsidR="00761CC9" w:rsidRDefault="00B240BD" w:rsidP="00761CC9">
                          <w:pPr>
                            <w:pStyle w:val="UBFusszeile"/>
                          </w:pPr>
                          <w:r>
                            <w:t>Universität Bern</w:t>
                          </w:r>
                          <w:r w:rsidR="00761CC9">
                            <w:t>, Theologische Fakultät</w:t>
                          </w:r>
                        </w:p>
                        <w:p w14:paraId="6CAD4145" w14:textId="77777777" w:rsidR="00B240BD" w:rsidRDefault="00761CC9" w:rsidP="00B240BD">
                          <w:pPr>
                            <w:pStyle w:val="UBFusszeile"/>
                          </w:pPr>
                          <w:r>
                            <w:t>Schweizer Kirchenbautag</w:t>
                          </w:r>
                        </w:p>
                        <w:p w14:paraId="4DADF086" w14:textId="77777777" w:rsidR="00F45333" w:rsidRDefault="00B240BD" w:rsidP="00B240BD">
                          <w:pPr>
                            <w:pStyle w:val="UBFusszeile"/>
                          </w:pPr>
                          <w:proofErr w:type="spellStart"/>
                          <w:r>
                            <w:t>Länggassstrasse</w:t>
                          </w:r>
                          <w:proofErr w:type="spellEnd"/>
                          <w:r>
                            <w:t xml:space="preserve"> 51</w:t>
                          </w:r>
                          <w:r w:rsidR="00F45333">
                            <w:t xml:space="preserve">, </w:t>
                          </w:r>
                        </w:p>
                        <w:p w14:paraId="24F11348" w14:textId="77777777" w:rsidR="00B240BD" w:rsidRDefault="00B240BD" w:rsidP="00B240BD">
                          <w:pPr>
                            <w:pStyle w:val="UBFusszeile"/>
                          </w:pPr>
                          <w:r>
                            <w:t>30</w:t>
                          </w:r>
                          <w:r w:rsidR="00F45333">
                            <w:t>12</w:t>
                          </w:r>
                          <w:r w:rsidR="00CA2DF4">
                            <w:t xml:space="preserve"> Bern</w:t>
                          </w:r>
                        </w:p>
                        <w:p w14:paraId="4F7D7963" w14:textId="77777777" w:rsidR="00761CC9" w:rsidRDefault="00761CC9" w:rsidP="00761CC9">
                          <w:pPr>
                            <w:pStyle w:val="UBFusszeile"/>
                          </w:pPr>
                          <w:r>
                            <w:t>www.schweizerkirchenbautag.unibe.ch</w:t>
                          </w:r>
                        </w:p>
                        <w:p w14:paraId="1BA6A8B4" w14:textId="77777777" w:rsidR="00B240BD" w:rsidRDefault="00B240BD" w:rsidP="00B240BD">
                          <w:pPr>
                            <w:pStyle w:val="UBFusszeile"/>
                          </w:pPr>
                        </w:p>
                        <w:p w14:paraId="63A2BDC8" w14:textId="77777777" w:rsidR="002A291D" w:rsidRDefault="002A291D" w:rsidP="002A291D">
                          <w:pPr>
                            <w:pStyle w:val="UBFusszei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E9EA0" id="Text Box 23" o:spid="_x0000_s1030" type="#_x0000_t202" style="position:absolute;margin-left:189.05pt;margin-top:-27.9pt;width:134.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" filled="f" stroked="f">
              <v:textbox inset="0,0,0,0">
                <w:txbxContent>
                  <w:p w14:paraId="1807574F" w14:textId="77777777" w:rsidR="00761CC9" w:rsidRDefault="00B240BD" w:rsidP="00761CC9">
                    <w:pPr>
                      <w:pStyle w:val="UBFusszeile"/>
                    </w:pPr>
                    <w:r>
                      <w:t>Universität Bern</w:t>
                    </w:r>
                    <w:r w:rsidR="00761CC9">
                      <w:t>, Theologische Fakultät</w:t>
                    </w:r>
                  </w:p>
                  <w:p w14:paraId="6CAD4145" w14:textId="77777777" w:rsidR="00B240BD" w:rsidRDefault="00761CC9" w:rsidP="00B240BD">
                    <w:pPr>
                      <w:pStyle w:val="UBFusszeile"/>
                    </w:pPr>
                    <w:r>
                      <w:t>Schweizer Kirchenbautag</w:t>
                    </w:r>
                  </w:p>
                  <w:p w14:paraId="4DADF086" w14:textId="77777777" w:rsidR="00F45333" w:rsidRDefault="00B240BD" w:rsidP="00B240BD">
                    <w:pPr>
                      <w:pStyle w:val="UBFusszeile"/>
                    </w:pPr>
                    <w:proofErr w:type="spellStart"/>
                    <w:r>
                      <w:t>Länggassstrasse</w:t>
                    </w:r>
                    <w:proofErr w:type="spellEnd"/>
                    <w:r>
                      <w:t xml:space="preserve"> 51</w:t>
                    </w:r>
                    <w:r w:rsidR="00F45333">
                      <w:t xml:space="preserve">, </w:t>
                    </w:r>
                  </w:p>
                  <w:p w14:paraId="24F11348" w14:textId="77777777" w:rsidR="00B240BD" w:rsidRDefault="00B240BD" w:rsidP="00B240BD">
                    <w:pPr>
                      <w:pStyle w:val="UBFusszeile"/>
                    </w:pPr>
                    <w:r>
                      <w:t>30</w:t>
                    </w:r>
                    <w:r w:rsidR="00F45333">
                      <w:t>12</w:t>
                    </w:r>
                    <w:r w:rsidR="00CA2DF4">
                      <w:t xml:space="preserve"> Bern</w:t>
                    </w:r>
                  </w:p>
                  <w:p w14:paraId="4F7D7963" w14:textId="77777777" w:rsidR="00761CC9" w:rsidRDefault="00761CC9" w:rsidP="00761CC9">
                    <w:pPr>
                      <w:pStyle w:val="UBFusszeile"/>
                    </w:pPr>
                    <w:r>
                      <w:t>www.schweizerkirchenbautag.unibe.ch</w:t>
                    </w:r>
                  </w:p>
                  <w:p w14:paraId="1BA6A8B4" w14:textId="77777777" w:rsidR="00B240BD" w:rsidRDefault="00B240BD" w:rsidP="00B240BD">
                    <w:pPr>
                      <w:pStyle w:val="UBFusszeile"/>
                    </w:pPr>
                  </w:p>
                  <w:p w14:paraId="63A2BDC8" w14:textId="77777777" w:rsidR="002A291D" w:rsidRDefault="002A291D" w:rsidP="002A291D">
                    <w:pPr>
                      <w:pStyle w:val="UBFusszeile"/>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9832" w14:textId="77777777" w:rsidR="00A8041F" w:rsidRDefault="00A8041F">
      <w:r>
        <w:separator/>
      </w:r>
    </w:p>
  </w:footnote>
  <w:footnote w:type="continuationSeparator" w:id="0">
    <w:p w14:paraId="6BF9810D" w14:textId="77777777" w:rsidR="00A8041F" w:rsidRDefault="00A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A13B" w14:textId="77777777" w:rsidR="00744F1A" w:rsidRDefault="00744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E18B" w14:textId="77777777" w:rsidR="002A291D" w:rsidRDefault="00A53F09">
    <w:pPr>
      <w:pStyle w:val="Kopfzeile"/>
    </w:pPr>
    <w:r>
      <w:rPr>
        <w:noProof/>
        <w:sz w:val="20"/>
        <w:lang w:val="en-US" w:eastAsia="en-US"/>
      </w:rPr>
      <w:drawing>
        <wp:anchor distT="0" distB="0" distL="114300" distR="114300" simplePos="0" relativeHeight="251655680" behindDoc="0" locked="0" layoutInCell="1" allowOverlap="1" wp14:anchorId="4F592FFC" wp14:editId="2B92BE19">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128" name="Bild 18"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85DD" w14:textId="77777777" w:rsidR="002A291D" w:rsidRDefault="00BB1AF5">
    <w:pPr>
      <w:pStyle w:val="Kopfzeile"/>
      <w:spacing w:after="1780"/>
    </w:pPr>
    <w:r>
      <w:rPr>
        <w:noProof/>
        <w:sz w:val="20"/>
        <w:lang w:val="en-US" w:eastAsia="en-US"/>
      </w:rPr>
      <mc:AlternateContent>
        <mc:Choice Requires="wps">
          <w:drawing>
            <wp:anchor distT="0" distB="0" distL="114300" distR="114300" simplePos="0" relativeHeight="251656704" behindDoc="0" locked="0" layoutInCell="1" allowOverlap="1" wp14:anchorId="37939FF9" wp14:editId="356CD399">
              <wp:simplePos x="0" y="0"/>
              <wp:positionH relativeFrom="column">
                <wp:posOffset>4448811</wp:posOffset>
              </wp:positionH>
              <wp:positionV relativeFrom="paragraph">
                <wp:posOffset>1596390</wp:posOffset>
              </wp:positionV>
              <wp:extent cx="1409700" cy="901700"/>
              <wp:effectExtent l="0" t="0" r="0"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FC70" w14:textId="77777777" w:rsidR="002A291D" w:rsidRDefault="002A291D" w:rsidP="00267A20">
                          <w:pPr>
                            <w:pStyle w:val="UBOrganisationnormal"/>
                            <w:spacing w:line="240" w:lineRule="auto"/>
                          </w:pPr>
                          <w:r>
                            <w:t>Theologische Fakultät</w:t>
                          </w:r>
                        </w:p>
                        <w:p w14:paraId="54831700" w14:textId="77777777" w:rsidR="00267A20" w:rsidRPr="00267A20" w:rsidRDefault="00267A20" w:rsidP="00267A20">
                          <w:pPr>
                            <w:pStyle w:val="UBOrganisationfett"/>
                            <w:spacing w:line="240" w:lineRule="auto"/>
                            <w:rPr>
                              <w:b w:val="0"/>
                            </w:rPr>
                          </w:pPr>
                          <w:r w:rsidRPr="00267A20">
                            <w:rPr>
                              <w:b w:val="0"/>
                            </w:rPr>
                            <w:t>Kompetenzzentrum Liturgik</w:t>
                          </w:r>
                        </w:p>
                        <w:p w14:paraId="44162B53" w14:textId="77777777" w:rsidR="00267A20" w:rsidRDefault="00267A20" w:rsidP="00267A20">
                          <w:pPr>
                            <w:pStyle w:val="UBOrganisationfett"/>
                            <w:spacing w:line="240" w:lineRule="auto"/>
                          </w:pPr>
                        </w:p>
                        <w:p w14:paraId="2188DE34" w14:textId="77777777" w:rsidR="002A291D" w:rsidRPr="00267A20" w:rsidRDefault="00BB1AF5" w:rsidP="00267A20">
                          <w:pPr>
                            <w:pStyle w:val="UBOrganisationfett"/>
                            <w:spacing w:line="240" w:lineRule="auto"/>
                          </w:pPr>
                          <w:proofErr w:type="spellStart"/>
                          <w:r>
                            <w:t>Journée</w:t>
                          </w:r>
                          <w:proofErr w:type="spellEnd"/>
                          <w:r>
                            <w:t xml:space="preserve"> </w:t>
                          </w:r>
                          <w:proofErr w:type="spellStart"/>
                          <w:r>
                            <w:t>suisse</w:t>
                          </w:r>
                          <w:proofErr w:type="spellEnd"/>
                          <w:r>
                            <w:t xml:space="preserve"> du </w:t>
                          </w:r>
                          <w:proofErr w:type="spellStart"/>
                          <w:r>
                            <w:t>patrimoine</w:t>
                          </w:r>
                          <w:proofErr w:type="spellEnd"/>
                          <w:r>
                            <w:t xml:space="preserve"> </w:t>
                          </w:r>
                          <w:proofErr w:type="spellStart"/>
                          <w:r>
                            <w:t>religieux</w:t>
                          </w:r>
                          <w:proofErr w:type="spellEnd"/>
                        </w:p>
                        <w:p w14:paraId="1AC13C92" w14:textId="77777777" w:rsidR="002A291D" w:rsidRDefault="002A291D" w:rsidP="002A291D">
                          <w:pPr>
                            <w:pStyle w:val="UBOrganisationLeerzeile"/>
                          </w:pPr>
                        </w:p>
                        <w:p w14:paraId="023D720D" w14:textId="77777777" w:rsidR="002A291D" w:rsidRDefault="002A291D" w:rsidP="002A291D">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39FF9" id="_x0000_t202" coordsize="21600,21600" o:spt="202" path="m,l,21600r21600,l21600,xe">
              <v:stroke joinstyle="miter"/>
              <v:path gradientshapeok="t" o:connecttype="rect"/>
            </v:shapetype>
            <v:shape id="Text Box 19" o:spid="_x0000_s1026" type="#_x0000_t202" style="position:absolute;margin-left:350.3pt;margin-top:125.7pt;width:111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" filled="f" stroked="f">
              <v:textbox inset="0,0,0,0">
                <w:txbxContent>
                  <w:p w14:paraId="240AFC70" w14:textId="77777777" w:rsidR="002A291D" w:rsidRDefault="002A291D" w:rsidP="00267A20">
                    <w:pPr>
                      <w:pStyle w:val="UBOrganisationnormal"/>
                      <w:spacing w:line="240" w:lineRule="auto"/>
                    </w:pPr>
                    <w:r>
                      <w:t>Theologische Fakultät</w:t>
                    </w:r>
                  </w:p>
                  <w:p w14:paraId="54831700" w14:textId="77777777" w:rsidR="00267A20" w:rsidRPr="00267A20" w:rsidRDefault="00267A20" w:rsidP="00267A20">
                    <w:pPr>
                      <w:pStyle w:val="UBOrganisationfett"/>
                      <w:spacing w:line="240" w:lineRule="auto"/>
                      <w:rPr>
                        <w:b w:val="0"/>
                      </w:rPr>
                    </w:pPr>
                    <w:r w:rsidRPr="00267A20">
                      <w:rPr>
                        <w:b w:val="0"/>
                      </w:rPr>
                      <w:t>Kompetenzzentrum Liturgik</w:t>
                    </w:r>
                  </w:p>
                  <w:p w14:paraId="44162B53" w14:textId="77777777" w:rsidR="00267A20" w:rsidRDefault="00267A20" w:rsidP="00267A20">
                    <w:pPr>
                      <w:pStyle w:val="UBOrganisationfett"/>
                      <w:spacing w:line="240" w:lineRule="auto"/>
                    </w:pPr>
                  </w:p>
                  <w:p w14:paraId="2188DE34" w14:textId="77777777" w:rsidR="002A291D" w:rsidRPr="00267A20" w:rsidRDefault="00BB1AF5" w:rsidP="00267A20">
                    <w:pPr>
                      <w:pStyle w:val="UBOrganisationfett"/>
                      <w:spacing w:line="240" w:lineRule="auto"/>
                    </w:pPr>
                    <w:proofErr w:type="spellStart"/>
                    <w:r>
                      <w:t>Journée</w:t>
                    </w:r>
                    <w:proofErr w:type="spellEnd"/>
                    <w:r>
                      <w:t xml:space="preserve"> </w:t>
                    </w:r>
                    <w:proofErr w:type="spellStart"/>
                    <w:r>
                      <w:t>suisse</w:t>
                    </w:r>
                    <w:proofErr w:type="spellEnd"/>
                    <w:r>
                      <w:t xml:space="preserve"> du </w:t>
                    </w:r>
                    <w:proofErr w:type="spellStart"/>
                    <w:r>
                      <w:t>patrimoine</w:t>
                    </w:r>
                    <w:proofErr w:type="spellEnd"/>
                    <w:r>
                      <w:t xml:space="preserve"> </w:t>
                    </w:r>
                    <w:proofErr w:type="spellStart"/>
                    <w:r>
                      <w:t>religieux</w:t>
                    </w:r>
                    <w:proofErr w:type="spellEnd"/>
                  </w:p>
                  <w:p w14:paraId="1AC13C92" w14:textId="77777777" w:rsidR="002A291D" w:rsidRDefault="002A291D" w:rsidP="002A291D">
                    <w:pPr>
                      <w:pStyle w:val="UBOrganisationLeerzeile"/>
                    </w:pPr>
                  </w:p>
                  <w:p w14:paraId="023D720D" w14:textId="77777777" w:rsidR="002A291D" w:rsidRDefault="002A291D" w:rsidP="002A291D">
                    <w:pPr>
                      <w:pStyle w:val="UBOrganisationLeerzeile"/>
                    </w:pPr>
                  </w:p>
                </w:txbxContent>
              </v:textbox>
            </v:shape>
          </w:pict>
        </mc:Fallback>
      </mc:AlternateContent>
    </w:r>
    <w:r w:rsidR="00267A20">
      <w:rPr>
        <w:noProof/>
        <w:sz w:val="20"/>
        <w:lang w:val="en-US" w:eastAsia="en-US"/>
      </w:rPr>
      <mc:AlternateContent>
        <mc:Choice Requires="wps">
          <w:drawing>
            <wp:anchor distT="0" distB="0" distL="114300" distR="114300" simplePos="0" relativeHeight="251658752" behindDoc="0" locked="0" layoutInCell="1" allowOverlap="1" wp14:anchorId="2AFE5AA4" wp14:editId="7AE8190C">
              <wp:simplePos x="0" y="0"/>
              <wp:positionH relativeFrom="column">
                <wp:posOffset>19685</wp:posOffset>
              </wp:positionH>
              <wp:positionV relativeFrom="paragraph">
                <wp:posOffset>1129665</wp:posOffset>
              </wp:positionV>
              <wp:extent cx="3421380" cy="695325"/>
              <wp:effectExtent l="0" t="0" r="7620" b="952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92EE" w14:textId="11F73663" w:rsidR="0090009B" w:rsidRPr="00524E5D" w:rsidRDefault="009B1302" w:rsidP="002A291D">
                          <w:pPr>
                            <w:pStyle w:val="UBAdressat"/>
                            <w:rPr>
                              <w:rFonts w:asciiTheme="minorHAnsi" w:hAnsiTheme="minorHAnsi" w:cstheme="minorHAnsi"/>
                              <w:sz w:val="22"/>
                              <w:szCs w:val="22"/>
                            </w:rPr>
                          </w:pPr>
                          <w:r>
                            <w:rPr>
                              <w:rFonts w:asciiTheme="minorHAnsi" w:hAnsiTheme="minorHAnsi" w:cstheme="minorHAnsi"/>
                              <w:sz w:val="22"/>
                              <w:szCs w:val="22"/>
                            </w:rPr>
                            <w:t>C</w:t>
                          </w:r>
                          <w:r w:rsidR="00BB1AF5" w:rsidRPr="00524E5D">
                            <w:rPr>
                              <w:rFonts w:asciiTheme="minorHAnsi" w:hAnsiTheme="minorHAnsi" w:cstheme="minorHAnsi"/>
                              <w:sz w:val="22"/>
                              <w:szCs w:val="22"/>
                            </w:rPr>
                            <w:t>ommuniqué de 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E5AA4" id="Text Box 21" o:spid="_x0000_s1027" type="#_x0000_t202" style="position:absolute;margin-left:1.55pt;margin-top:88.95pt;width:269.4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" filled="f" stroked="f">
              <v:textbox inset="0,0,0,0">
                <w:txbxContent>
                  <w:p w14:paraId="4B1F92EE" w14:textId="11F73663" w:rsidR="0090009B" w:rsidRPr="00524E5D" w:rsidRDefault="009B1302" w:rsidP="002A291D">
                    <w:pPr>
                      <w:pStyle w:val="UBAdressat"/>
                      <w:rPr>
                        <w:rFonts w:asciiTheme="minorHAnsi" w:hAnsiTheme="minorHAnsi" w:cstheme="minorHAnsi"/>
                        <w:sz w:val="22"/>
                        <w:szCs w:val="22"/>
                      </w:rPr>
                    </w:pPr>
                    <w:r>
                      <w:rPr>
                        <w:rFonts w:asciiTheme="minorHAnsi" w:hAnsiTheme="minorHAnsi" w:cstheme="minorHAnsi"/>
                        <w:sz w:val="22"/>
                        <w:szCs w:val="22"/>
                      </w:rPr>
                      <w:t>C</w:t>
                    </w:r>
                    <w:r w:rsidR="00BB1AF5" w:rsidRPr="00524E5D">
                      <w:rPr>
                        <w:rFonts w:asciiTheme="minorHAnsi" w:hAnsiTheme="minorHAnsi" w:cstheme="minorHAnsi"/>
                        <w:sz w:val="22"/>
                        <w:szCs w:val="22"/>
                      </w:rPr>
                      <w:t>ommuniqué de presse</w:t>
                    </w:r>
                  </w:p>
                </w:txbxContent>
              </v:textbox>
            </v:shape>
          </w:pict>
        </mc:Fallback>
      </mc:AlternateContent>
    </w:r>
    <w:r w:rsidR="0099705F">
      <w:rPr>
        <w:noProof/>
        <w:sz w:val="20"/>
        <w:lang w:val="en-US" w:eastAsia="en-US"/>
      </w:rPr>
      <w:drawing>
        <wp:anchor distT="0" distB="0" distL="114300" distR="114300" simplePos="0" relativeHeight="251654656" behindDoc="1" locked="0" layoutInCell="1" allowOverlap="1" wp14:anchorId="3515C889" wp14:editId="1FBB0E42">
          <wp:simplePos x="0" y="0"/>
          <wp:positionH relativeFrom="page">
            <wp:posOffset>5275580</wp:posOffset>
          </wp:positionH>
          <wp:positionV relativeFrom="page">
            <wp:posOffset>748665</wp:posOffset>
          </wp:positionV>
          <wp:extent cx="1616710" cy="1246505"/>
          <wp:effectExtent l="0" t="0" r="0" b="0"/>
          <wp:wrapThrough wrapText="bothSides">
            <wp:wrapPolygon edited="0">
              <wp:start x="0" y="0"/>
              <wp:lineTo x="0" y="21127"/>
              <wp:lineTo x="21379" y="21127"/>
              <wp:lineTo x="21379" y="0"/>
              <wp:lineTo x="0" y="0"/>
            </wp:wrapPolygon>
          </wp:wrapThrough>
          <wp:docPr id="129" name="Bild 11" descr="ub_16p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b_16p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09">
      <w:rPr>
        <w:noProof/>
        <w:sz w:val="20"/>
        <w:lang w:val="en-US" w:eastAsia="en-US"/>
      </w:rPr>
      <mc:AlternateContent>
        <mc:Choice Requires="wps">
          <w:drawing>
            <wp:anchor distT="0" distB="0" distL="114300" distR="114300" simplePos="0" relativeHeight="251657728" behindDoc="0" locked="0" layoutInCell="1" allowOverlap="1" wp14:anchorId="661EAF53" wp14:editId="4238E994">
              <wp:simplePos x="0" y="0"/>
              <wp:positionH relativeFrom="column">
                <wp:posOffset>-635</wp:posOffset>
              </wp:positionH>
              <wp:positionV relativeFrom="paragraph">
                <wp:posOffset>1212215</wp:posOffset>
              </wp:positionV>
              <wp:extent cx="3962400" cy="1778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2F17" w14:textId="77777777" w:rsidR="002A291D" w:rsidRPr="000F0B2B" w:rsidRDefault="002A291D" w:rsidP="000F0B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AF53" id="Text Box 20" o:spid="_x0000_s1028" type="#_x0000_t202" style="position:absolute;margin-left:-.05pt;margin-top:95.45pt;width:312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" filled="f" stroked="f">
              <v:textbox inset="0,0,0,0">
                <w:txbxContent>
                  <w:p w14:paraId="6B3C2F17" w14:textId="77777777" w:rsidR="002A291D" w:rsidRPr="000F0B2B" w:rsidRDefault="002A291D" w:rsidP="000F0B2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num w:numId="1" w16cid:durableId="2086148412">
    <w:abstractNumId w:val="9"/>
  </w:num>
  <w:num w:numId="2" w16cid:durableId="86270820">
    <w:abstractNumId w:val="7"/>
  </w:num>
  <w:num w:numId="3" w16cid:durableId="1244534791">
    <w:abstractNumId w:val="6"/>
  </w:num>
  <w:num w:numId="4" w16cid:durableId="1380975931">
    <w:abstractNumId w:val="5"/>
  </w:num>
  <w:num w:numId="5" w16cid:durableId="1681542060">
    <w:abstractNumId w:val="4"/>
  </w:num>
  <w:num w:numId="6" w16cid:durableId="1875389014">
    <w:abstractNumId w:val="8"/>
  </w:num>
  <w:num w:numId="7" w16cid:durableId="638724092">
    <w:abstractNumId w:val="3"/>
  </w:num>
  <w:num w:numId="8" w16cid:durableId="1786391373">
    <w:abstractNumId w:val="2"/>
  </w:num>
  <w:num w:numId="9" w16cid:durableId="619141520">
    <w:abstractNumId w:val="1"/>
  </w:num>
  <w:num w:numId="10" w16cid:durableId="197861056">
    <w:abstractNumId w:val="0"/>
  </w:num>
  <w:num w:numId="11" w16cid:durableId="1367873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09"/>
    <w:rsid w:val="0000447E"/>
    <w:rsid w:val="00005083"/>
    <w:rsid w:val="0000671D"/>
    <w:rsid w:val="00032B21"/>
    <w:rsid w:val="00034B5C"/>
    <w:rsid w:val="0003619C"/>
    <w:rsid w:val="00051CB2"/>
    <w:rsid w:val="00062594"/>
    <w:rsid w:val="00065CD9"/>
    <w:rsid w:val="00065D62"/>
    <w:rsid w:val="00084802"/>
    <w:rsid w:val="00093DEF"/>
    <w:rsid w:val="000941A8"/>
    <w:rsid w:val="0009456A"/>
    <w:rsid w:val="00096D6B"/>
    <w:rsid w:val="000B3C59"/>
    <w:rsid w:val="000B4425"/>
    <w:rsid w:val="000B5235"/>
    <w:rsid w:val="000B5DD1"/>
    <w:rsid w:val="000C2D90"/>
    <w:rsid w:val="000D5385"/>
    <w:rsid w:val="000D5ED6"/>
    <w:rsid w:val="000E010A"/>
    <w:rsid w:val="000E464D"/>
    <w:rsid w:val="000F0B2B"/>
    <w:rsid w:val="00104BE0"/>
    <w:rsid w:val="00113DF7"/>
    <w:rsid w:val="00116EB3"/>
    <w:rsid w:val="0012280D"/>
    <w:rsid w:val="0013028D"/>
    <w:rsid w:val="0013402F"/>
    <w:rsid w:val="00141DC0"/>
    <w:rsid w:val="0014443F"/>
    <w:rsid w:val="00154A3F"/>
    <w:rsid w:val="0015783D"/>
    <w:rsid w:val="00162D94"/>
    <w:rsid w:val="00165FE6"/>
    <w:rsid w:val="001771FC"/>
    <w:rsid w:val="00184DF8"/>
    <w:rsid w:val="001920AC"/>
    <w:rsid w:val="001A2B87"/>
    <w:rsid w:val="001D2D5E"/>
    <w:rsid w:val="001E2124"/>
    <w:rsid w:val="001E506B"/>
    <w:rsid w:val="001F041B"/>
    <w:rsid w:val="001F12FF"/>
    <w:rsid w:val="00201E91"/>
    <w:rsid w:val="002024A2"/>
    <w:rsid w:val="0020503E"/>
    <w:rsid w:val="00213869"/>
    <w:rsid w:val="002143A9"/>
    <w:rsid w:val="002320D1"/>
    <w:rsid w:val="00234E06"/>
    <w:rsid w:val="00246AF6"/>
    <w:rsid w:val="00261A7C"/>
    <w:rsid w:val="00267A20"/>
    <w:rsid w:val="00272357"/>
    <w:rsid w:val="002744C4"/>
    <w:rsid w:val="0027752A"/>
    <w:rsid w:val="00282479"/>
    <w:rsid w:val="002834F6"/>
    <w:rsid w:val="00290C3A"/>
    <w:rsid w:val="0029634F"/>
    <w:rsid w:val="002A1688"/>
    <w:rsid w:val="002A291D"/>
    <w:rsid w:val="002B04E0"/>
    <w:rsid w:val="002B10E9"/>
    <w:rsid w:val="002B41EB"/>
    <w:rsid w:val="002C570A"/>
    <w:rsid w:val="002D04A4"/>
    <w:rsid w:val="002D2CC6"/>
    <w:rsid w:val="002E7036"/>
    <w:rsid w:val="002F60C4"/>
    <w:rsid w:val="003031F2"/>
    <w:rsid w:val="0030583C"/>
    <w:rsid w:val="003163A3"/>
    <w:rsid w:val="003177BB"/>
    <w:rsid w:val="00323CB8"/>
    <w:rsid w:val="00326BE0"/>
    <w:rsid w:val="00327018"/>
    <w:rsid w:val="003279B9"/>
    <w:rsid w:val="00331E4F"/>
    <w:rsid w:val="003347CA"/>
    <w:rsid w:val="0033538A"/>
    <w:rsid w:val="00344D76"/>
    <w:rsid w:val="003717F8"/>
    <w:rsid w:val="00372531"/>
    <w:rsid w:val="00373EF5"/>
    <w:rsid w:val="00380CDB"/>
    <w:rsid w:val="00382339"/>
    <w:rsid w:val="003854E6"/>
    <w:rsid w:val="00386258"/>
    <w:rsid w:val="003928A7"/>
    <w:rsid w:val="00396214"/>
    <w:rsid w:val="003A0E27"/>
    <w:rsid w:val="003A7187"/>
    <w:rsid w:val="003C761A"/>
    <w:rsid w:val="003E512C"/>
    <w:rsid w:val="003F3386"/>
    <w:rsid w:val="00402133"/>
    <w:rsid w:val="00410FC9"/>
    <w:rsid w:val="00421FF7"/>
    <w:rsid w:val="004278BD"/>
    <w:rsid w:val="00430860"/>
    <w:rsid w:val="0043692F"/>
    <w:rsid w:val="0044239A"/>
    <w:rsid w:val="00442E47"/>
    <w:rsid w:val="00484BD0"/>
    <w:rsid w:val="004B0476"/>
    <w:rsid w:val="004B360F"/>
    <w:rsid w:val="004B5585"/>
    <w:rsid w:val="004B5E98"/>
    <w:rsid w:val="004C0BA7"/>
    <w:rsid w:val="004D0D3A"/>
    <w:rsid w:val="004D2D77"/>
    <w:rsid w:val="004F61C1"/>
    <w:rsid w:val="00501C88"/>
    <w:rsid w:val="005043EE"/>
    <w:rsid w:val="00507C4E"/>
    <w:rsid w:val="00512C2B"/>
    <w:rsid w:val="00524E5D"/>
    <w:rsid w:val="00533B65"/>
    <w:rsid w:val="00551FEF"/>
    <w:rsid w:val="00555C70"/>
    <w:rsid w:val="00556A1B"/>
    <w:rsid w:val="00562D55"/>
    <w:rsid w:val="0056598D"/>
    <w:rsid w:val="00570478"/>
    <w:rsid w:val="00575314"/>
    <w:rsid w:val="005933C5"/>
    <w:rsid w:val="00594CA9"/>
    <w:rsid w:val="005961C9"/>
    <w:rsid w:val="005A11C2"/>
    <w:rsid w:val="005B1B55"/>
    <w:rsid w:val="005B228B"/>
    <w:rsid w:val="005C5DF3"/>
    <w:rsid w:val="005E145E"/>
    <w:rsid w:val="0060074B"/>
    <w:rsid w:val="00645465"/>
    <w:rsid w:val="00645E77"/>
    <w:rsid w:val="00653CAF"/>
    <w:rsid w:val="0065531C"/>
    <w:rsid w:val="006569B7"/>
    <w:rsid w:val="0065797E"/>
    <w:rsid w:val="006749C9"/>
    <w:rsid w:val="00675C20"/>
    <w:rsid w:val="00677A49"/>
    <w:rsid w:val="006806D1"/>
    <w:rsid w:val="00682F97"/>
    <w:rsid w:val="00687556"/>
    <w:rsid w:val="00693989"/>
    <w:rsid w:val="006A482D"/>
    <w:rsid w:val="006A4B59"/>
    <w:rsid w:val="006A4D6D"/>
    <w:rsid w:val="006A68DE"/>
    <w:rsid w:val="006A6D09"/>
    <w:rsid w:val="006B13A7"/>
    <w:rsid w:val="006B1DDE"/>
    <w:rsid w:val="006B2F1F"/>
    <w:rsid w:val="006C5FBB"/>
    <w:rsid w:val="006C7E41"/>
    <w:rsid w:val="006E7B11"/>
    <w:rsid w:val="006F7157"/>
    <w:rsid w:val="006F7B3D"/>
    <w:rsid w:val="0070071A"/>
    <w:rsid w:val="00710377"/>
    <w:rsid w:val="007135D9"/>
    <w:rsid w:val="0072125D"/>
    <w:rsid w:val="00722465"/>
    <w:rsid w:val="00727EC8"/>
    <w:rsid w:val="0073277A"/>
    <w:rsid w:val="0074147F"/>
    <w:rsid w:val="00741A3B"/>
    <w:rsid w:val="00744F1A"/>
    <w:rsid w:val="00752B07"/>
    <w:rsid w:val="00753E02"/>
    <w:rsid w:val="00761CC9"/>
    <w:rsid w:val="00766873"/>
    <w:rsid w:val="00773C20"/>
    <w:rsid w:val="00777831"/>
    <w:rsid w:val="00787070"/>
    <w:rsid w:val="00787868"/>
    <w:rsid w:val="00792A9A"/>
    <w:rsid w:val="00794D28"/>
    <w:rsid w:val="0079524A"/>
    <w:rsid w:val="007B4B74"/>
    <w:rsid w:val="007B5600"/>
    <w:rsid w:val="007B576C"/>
    <w:rsid w:val="007D3AC5"/>
    <w:rsid w:val="007D3C05"/>
    <w:rsid w:val="007D49B4"/>
    <w:rsid w:val="007E1B5F"/>
    <w:rsid w:val="007E6956"/>
    <w:rsid w:val="007F4254"/>
    <w:rsid w:val="007F44FC"/>
    <w:rsid w:val="007F4D4D"/>
    <w:rsid w:val="007F67ED"/>
    <w:rsid w:val="007F7767"/>
    <w:rsid w:val="00807707"/>
    <w:rsid w:val="008163BB"/>
    <w:rsid w:val="00824EB7"/>
    <w:rsid w:val="00832147"/>
    <w:rsid w:val="00833A19"/>
    <w:rsid w:val="0083613B"/>
    <w:rsid w:val="008373F9"/>
    <w:rsid w:val="00852ACF"/>
    <w:rsid w:val="008551F4"/>
    <w:rsid w:val="008621EE"/>
    <w:rsid w:val="00862C7B"/>
    <w:rsid w:val="00870530"/>
    <w:rsid w:val="00872DE5"/>
    <w:rsid w:val="0087518B"/>
    <w:rsid w:val="008753CE"/>
    <w:rsid w:val="00876FA5"/>
    <w:rsid w:val="00883700"/>
    <w:rsid w:val="0088624B"/>
    <w:rsid w:val="00890176"/>
    <w:rsid w:val="008A7445"/>
    <w:rsid w:val="008B63DB"/>
    <w:rsid w:val="008B7B15"/>
    <w:rsid w:val="008C3169"/>
    <w:rsid w:val="008D2C7A"/>
    <w:rsid w:val="008D3FF7"/>
    <w:rsid w:val="008D498D"/>
    <w:rsid w:val="008D7E91"/>
    <w:rsid w:val="008E4EC7"/>
    <w:rsid w:val="008F694E"/>
    <w:rsid w:val="008F6B7F"/>
    <w:rsid w:val="0090009B"/>
    <w:rsid w:val="00901062"/>
    <w:rsid w:val="00902444"/>
    <w:rsid w:val="00904FE7"/>
    <w:rsid w:val="00905CC8"/>
    <w:rsid w:val="00910272"/>
    <w:rsid w:val="009103E7"/>
    <w:rsid w:val="00915A74"/>
    <w:rsid w:val="009205DE"/>
    <w:rsid w:val="00925DDE"/>
    <w:rsid w:val="0093110F"/>
    <w:rsid w:val="00934833"/>
    <w:rsid w:val="0094364A"/>
    <w:rsid w:val="009440AF"/>
    <w:rsid w:val="00947253"/>
    <w:rsid w:val="00954EEA"/>
    <w:rsid w:val="009659DD"/>
    <w:rsid w:val="00966C23"/>
    <w:rsid w:val="009713E1"/>
    <w:rsid w:val="00972D17"/>
    <w:rsid w:val="00982DC2"/>
    <w:rsid w:val="0098600E"/>
    <w:rsid w:val="00993949"/>
    <w:rsid w:val="0099705F"/>
    <w:rsid w:val="009A7930"/>
    <w:rsid w:val="009B1086"/>
    <w:rsid w:val="009B1302"/>
    <w:rsid w:val="009C1D80"/>
    <w:rsid w:val="009D784F"/>
    <w:rsid w:val="009E32A5"/>
    <w:rsid w:val="009F0D8A"/>
    <w:rsid w:val="009F211F"/>
    <w:rsid w:val="00A05D24"/>
    <w:rsid w:val="00A138AB"/>
    <w:rsid w:val="00A15E78"/>
    <w:rsid w:val="00A16F0B"/>
    <w:rsid w:val="00A21612"/>
    <w:rsid w:val="00A272AB"/>
    <w:rsid w:val="00A27808"/>
    <w:rsid w:val="00A4095B"/>
    <w:rsid w:val="00A532A0"/>
    <w:rsid w:val="00A53F09"/>
    <w:rsid w:val="00A5485C"/>
    <w:rsid w:val="00A57DAC"/>
    <w:rsid w:val="00A610D1"/>
    <w:rsid w:val="00A632A4"/>
    <w:rsid w:val="00A66E66"/>
    <w:rsid w:val="00A773CA"/>
    <w:rsid w:val="00A77444"/>
    <w:rsid w:val="00A8041F"/>
    <w:rsid w:val="00A84B9C"/>
    <w:rsid w:val="00A9193B"/>
    <w:rsid w:val="00A93029"/>
    <w:rsid w:val="00A938E9"/>
    <w:rsid w:val="00A93BCC"/>
    <w:rsid w:val="00AA72C3"/>
    <w:rsid w:val="00AB0A8D"/>
    <w:rsid w:val="00AC07D2"/>
    <w:rsid w:val="00AC09EC"/>
    <w:rsid w:val="00AC33A4"/>
    <w:rsid w:val="00AD1DD8"/>
    <w:rsid w:val="00AD73E0"/>
    <w:rsid w:val="00AD7698"/>
    <w:rsid w:val="00AE229A"/>
    <w:rsid w:val="00AE3F60"/>
    <w:rsid w:val="00AE4F71"/>
    <w:rsid w:val="00AF1BD9"/>
    <w:rsid w:val="00B02EC2"/>
    <w:rsid w:val="00B122F8"/>
    <w:rsid w:val="00B23B2E"/>
    <w:rsid w:val="00B240BD"/>
    <w:rsid w:val="00B50DD4"/>
    <w:rsid w:val="00B51A56"/>
    <w:rsid w:val="00B81188"/>
    <w:rsid w:val="00BA4464"/>
    <w:rsid w:val="00BA52FB"/>
    <w:rsid w:val="00BA61DC"/>
    <w:rsid w:val="00BA67A7"/>
    <w:rsid w:val="00BB1AF5"/>
    <w:rsid w:val="00BB3732"/>
    <w:rsid w:val="00BB53AB"/>
    <w:rsid w:val="00BB5446"/>
    <w:rsid w:val="00BC0D98"/>
    <w:rsid w:val="00BD209C"/>
    <w:rsid w:val="00BD4F6F"/>
    <w:rsid w:val="00BD7254"/>
    <w:rsid w:val="00BE00DE"/>
    <w:rsid w:val="00BE0CCD"/>
    <w:rsid w:val="00BE4EAD"/>
    <w:rsid w:val="00BE56F5"/>
    <w:rsid w:val="00BF0989"/>
    <w:rsid w:val="00BF22EA"/>
    <w:rsid w:val="00BF51F1"/>
    <w:rsid w:val="00BF73E0"/>
    <w:rsid w:val="00C01A4E"/>
    <w:rsid w:val="00C079B6"/>
    <w:rsid w:val="00C168CD"/>
    <w:rsid w:val="00C26E70"/>
    <w:rsid w:val="00C2728E"/>
    <w:rsid w:val="00C365B8"/>
    <w:rsid w:val="00C601AD"/>
    <w:rsid w:val="00C71C27"/>
    <w:rsid w:val="00C75660"/>
    <w:rsid w:val="00C75B45"/>
    <w:rsid w:val="00C7792A"/>
    <w:rsid w:val="00C82316"/>
    <w:rsid w:val="00C852C8"/>
    <w:rsid w:val="00C87A64"/>
    <w:rsid w:val="00C87EAF"/>
    <w:rsid w:val="00C90FC9"/>
    <w:rsid w:val="00C93710"/>
    <w:rsid w:val="00C9541A"/>
    <w:rsid w:val="00C9640B"/>
    <w:rsid w:val="00CA0AE2"/>
    <w:rsid w:val="00CA2DF4"/>
    <w:rsid w:val="00CA7633"/>
    <w:rsid w:val="00CB1D82"/>
    <w:rsid w:val="00CC5479"/>
    <w:rsid w:val="00CD1FBD"/>
    <w:rsid w:val="00CD2F8A"/>
    <w:rsid w:val="00CD3918"/>
    <w:rsid w:val="00CF2844"/>
    <w:rsid w:val="00D04646"/>
    <w:rsid w:val="00D07B83"/>
    <w:rsid w:val="00D17B4B"/>
    <w:rsid w:val="00D243D6"/>
    <w:rsid w:val="00D24F22"/>
    <w:rsid w:val="00D30E22"/>
    <w:rsid w:val="00D33738"/>
    <w:rsid w:val="00D56ECC"/>
    <w:rsid w:val="00D616CD"/>
    <w:rsid w:val="00D625CB"/>
    <w:rsid w:val="00D776E0"/>
    <w:rsid w:val="00D822AD"/>
    <w:rsid w:val="00D82ABC"/>
    <w:rsid w:val="00DA28FE"/>
    <w:rsid w:val="00DB1DAB"/>
    <w:rsid w:val="00DC1619"/>
    <w:rsid w:val="00DC3BDC"/>
    <w:rsid w:val="00DD31A1"/>
    <w:rsid w:val="00DD435A"/>
    <w:rsid w:val="00DE6848"/>
    <w:rsid w:val="00DF051D"/>
    <w:rsid w:val="00DF7ED6"/>
    <w:rsid w:val="00E13691"/>
    <w:rsid w:val="00E1427F"/>
    <w:rsid w:val="00E14D9A"/>
    <w:rsid w:val="00E15C14"/>
    <w:rsid w:val="00E26198"/>
    <w:rsid w:val="00E33ACC"/>
    <w:rsid w:val="00E41C4C"/>
    <w:rsid w:val="00E41DD0"/>
    <w:rsid w:val="00E46254"/>
    <w:rsid w:val="00E620E0"/>
    <w:rsid w:val="00E63C5C"/>
    <w:rsid w:val="00E66B91"/>
    <w:rsid w:val="00E75260"/>
    <w:rsid w:val="00E768BE"/>
    <w:rsid w:val="00E85F90"/>
    <w:rsid w:val="00E9231F"/>
    <w:rsid w:val="00EA2E12"/>
    <w:rsid w:val="00EA4C4A"/>
    <w:rsid w:val="00EC161A"/>
    <w:rsid w:val="00ED775B"/>
    <w:rsid w:val="00EE7B57"/>
    <w:rsid w:val="00EF2C0D"/>
    <w:rsid w:val="00EF739E"/>
    <w:rsid w:val="00EF7A02"/>
    <w:rsid w:val="00EF7DD5"/>
    <w:rsid w:val="00F12BB2"/>
    <w:rsid w:val="00F13909"/>
    <w:rsid w:val="00F153E3"/>
    <w:rsid w:val="00F20E9E"/>
    <w:rsid w:val="00F22625"/>
    <w:rsid w:val="00F35C31"/>
    <w:rsid w:val="00F4010B"/>
    <w:rsid w:val="00F45333"/>
    <w:rsid w:val="00F4588D"/>
    <w:rsid w:val="00F46E85"/>
    <w:rsid w:val="00F50EAC"/>
    <w:rsid w:val="00F604BB"/>
    <w:rsid w:val="00F62744"/>
    <w:rsid w:val="00F765E7"/>
    <w:rsid w:val="00F77B24"/>
    <w:rsid w:val="00F86EC8"/>
    <w:rsid w:val="00FA6B63"/>
    <w:rsid w:val="00FA798F"/>
    <w:rsid w:val="00FB24DF"/>
    <w:rsid w:val="00FB2E61"/>
    <w:rsid w:val="00FB5A0D"/>
    <w:rsid w:val="00FB763B"/>
    <w:rsid w:val="00FC24E9"/>
    <w:rsid w:val="00FD2D54"/>
    <w:rsid w:val="00FE00E2"/>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366D9"/>
  <w15:chartTrackingRefBased/>
  <w15:docId w15:val="{86C93B29-4967-4C72-A4F7-77277B0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Link">
    <w:name w:val="FollowedHyperlink"/>
    <w:basedOn w:val="Absatz-Standardschriftart"/>
    <w:rPr>
      <w:rFonts w:ascii="Arial" w:hAnsi="Arial"/>
      <w:color w:val="800080"/>
      <w:u w:val="single"/>
    </w:rPr>
  </w:style>
  <w:style w:type="character" w:styleId="Hyperlink">
    <w:name w:val="Hyperlink"/>
    <w:basedOn w:val="Absatz-Standardschriftart"/>
    <w:uiPriority w:val="99"/>
    <w:rPr>
      <w:rFonts w:ascii="Arial" w:hAnsi="Arial"/>
      <w:color w:val="0000FF"/>
      <w:u w:val="single"/>
    </w:rPr>
  </w:style>
  <w:style w:type="character" w:styleId="Kommentarzeichen">
    <w:name w:val="annotation reference"/>
    <w:basedOn w:val="Absatz-Standardschriftart"/>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basedOn w:val="Absatz-Standardschriftart"/>
    <w:rPr>
      <w:rFonts w:ascii="ar" w:hAnsi="ar"/>
    </w:rPr>
  </w:style>
  <w:style w:type="character" w:styleId="Fett">
    <w:name w:val="Strong"/>
    <w:basedOn w:val="Absatz-Standardschriftart"/>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basedOn w:val="Absatz-Standardschriftart"/>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customStyle="1" w:styleId="StandardTimes">
    <w:name w:val="Standard Times"/>
    <w:link w:val="StandardTimesZchn"/>
    <w:autoRedefine/>
    <w:qFormat/>
    <w:rsid w:val="00524E5D"/>
    <w:pPr>
      <w:tabs>
        <w:tab w:val="left" w:pos="0"/>
        <w:tab w:val="left" w:pos="284"/>
        <w:tab w:val="left" w:pos="993"/>
        <w:tab w:val="left" w:pos="1134"/>
      </w:tabs>
      <w:spacing w:line="250" w:lineRule="exact"/>
      <w:ind w:right="-2"/>
    </w:pPr>
    <w:rPr>
      <w:rFonts w:asciiTheme="minorHAnsi" w:eastAsia="Calibri" w:hAnsiTheme="minorHAnsi" w:cstheme="minorHAnsi"/>
      <w:b/>
      <w:sz w:val="22"/>
      <w:szCs w:val="22"/>
      <w:lang w:val="de-DE" w:eastAsia="en-US"/>
    </w:rPr>
  </w:style>
  <w:style w:type="paragraph" w:customStyle="1" w:styleId="UBFliesstext">
    <w:name w:val="UB_Fliesstext"/>
    <w:pPr>
      <w:spacing w:line="297" w:lineRule="exact"/>
    </w:pPr>
    <w:rPr>
      <w:rFonts w:ascii="Arial" w:hAnsi="Arial"/>
      <w:spacing w:val="3"/>
      <w:lang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character" w:customStyle="1" w:styleId="StandardTimesZchn">
    <w:name w:val="Standard Times Zchn"/>
    <w:link w:val="StandardTimes"/>
    <w:rsid w:val="00524E5D"/>
    <w:rPr>
      <w:rFonts w:asciiTheme="minorHAnsi" w:eastAsia="Calibri" w:hAnsiTheme="minorHAnsi" w:cstheme="minorHAnsi"/>
      <w:b/>
      <w:sz w:val="22"/>
      <w:szCs w:val="22"/>
      <w:lang w:val="de-DE" w:eastAsia="en-US"/>
    </w:rPr>
  </w:style>
  <w:style w:type="paragraph" w:styleId="Listenabsatz">
    <w:name w:val="List Paragraph"/>
    <w:basedOn w:val="Standard"/>
    <w:uiPriority w:val="72"/>
    <w:qFormat/>
    <w:rsid w:val="00CF2844"/>
    <w:pPr>
      <w:ind w:left="720"/>
      <w:contextualSpacing/>
    </w:pPr>
  </w:style>
  <w:style w:type="paragraph" w:styleId="KeinLeerraum">
    <w:name w:val="No Spacing"/>
    <w:aliases w:val="Times"/>
    <w:basedOn w:val="Standard"/>
    <w:next w:val="Standard"/>
    <w:link w:val="KeinLeerraumZchn"/>
    <w:uiPriority w:val="1"/>
    <w:qFormat/>
    <w:rsid w:val="00267A20"/>
    <w:pPr>
      <w:tabs>
        <w:tab w:val="left" w:pos="284"/>
      </w:tabs>
      <w:spacing w:line="360" w:lineRule="auto"/>
    </w:pPr>
    <w:rPr>
      <w:rFonts w:ascii="Times New Roman" w:eastAsiaTheme="minorHAnsi" w:hAnsi="Times New Roman" w:cstheme="minorBidi"/>
      <w:sz w:val="24"/>
      <w:szCs w:val="22"/>
      <w:lang w:eastAsia="en-US"/>
    </w:rPr>
  </w:style>
  <w:style w:type="character" w:customStyle="1" w:styleId="KeinLeerraumZchn">
    <w:name w:val="Kein Leerraum Zchn"/>
    <w:aliases w:val="Times Zchn"/>
    <w:link w:val="KeinLeerraum"/>
    <w:uiPriority w:val="1"/>
    <w:rsid w:val="00267A20"/>
    <w:rPr>
      <w:rFonts w:eastAsiaTheme="minorHAnsi" w:cstheme="minorBidi"/>
      <w:sz w:val="24"/>
      <w:szCs w:val="22"/>
      <w:lang w:eastAsia="en-US"/>
    </w:rPr>
  </w:style>
  <w:style w:type="paragraph" w:customStyle="1" w:styleId="TMR15">
    <w:name w:val="TMR 1.5"/>
    <w:basedOn w:val="KeinLeerraum"/>
    <w:link w:val="TMR15Zchn"/>
    <w:qFormat/>
    <w:rsid w:val="00B51A56"/>
  </w:style>
  <w:style w:type="character" w:customStyle="1" w:styleId="TMR15Zchn">
    <w:name w:val="TMR 1.5 Zchn"/>
    <w:basedOn w:val="KeinLeerraumZchn"/>
    <w:link w:val="TMR15"/>
    <w:rsid w:val="00B51A56"/>
    <w:rPr>
      <w:rFonts w:eastAsiaTheme="minorHAnsi" w:cstheme="minorBidi"/>
      <w:sz w:val="24"/>
      <w:szCs w:val="22"/>
      <w:lang w:eastAsia="en-US"/>
    </w:rPr>
  </w:style>
  <w:style w:type="paragraph" w:styleId="StandardWeb">
    <w:name w:val="Normal (Web)"/>
    <w:basedOn w:val="Standard"/>
    <w:uiPriority w:val="99"/>
    <w:unhideWhenUsed/>
    <w:rsid w:val="00A57DAC"/>
    <w:pPr>
      <w:spacing w:before="100" w:beforeAutospacing="1" w:after="100" w:afterAutospacing="1"/>
    </w:pPr>
    <w:rPr>
      <w:rFonts w:ascii="Times New Roman" w:hAnsi="Times New Roman"/>
      <w:sz w:val="24"/>
      <w:szCs w:val="24"/>
      <w:lang w:eastAsia="de-CH"/>
    </w:rPr>
  </w:style>
  <w:style w:type="character" w:styleId="NichtaufgelsteErwhnung">
    <w:name w:val="Unresolved Mention"/>
    <w:basedOn w:val="Absatz-Standardschriftart"/>
    <w:uiPriority w:val="99"/>
    <w:semiHidden/>
    <w:unhideWhenUsed/>
    <w:rsid w:val="009B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eizerkirchenbautag.unibe.ch/confrences/la_journe_suisse_du_patrimoine_religieux_2023/documents_de_pres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weizerkirchenbautag.unibe.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weizerkirchenbautag.unibe.ch/confrences/la_journe_suisse_du_patrimoine_religieux_2023/inscrip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annes.stueckelberger@unib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2103-6CF2-49F2-8949-5B904097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Word-Dokumentvorlage Version 1.2 (Multilanguage)</vt:lpstr>
      <vt:lpstr>Word-Dokumentvorlage Version 1.2 (Multilanguage)</vt:lpstr>
    </vt:vector>
  </TitlesOfParts>
  <Company>Universität Bern</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Stückelberger</dc:creator>
  <cp:keywords/>
  <dc:description/>
  <cp:lastModifiedBy>Stückelberger, Johannes (THEOL)</cp:lastModifiedBy>
  <cp:revision>23</cp:revision>
  <cp:lastPrinted>2007-02-19T10:50:00Z</cp:lastPrinted>
  <dcterms:created xsi:type="dcterms:W3CDTF">2021-08-12T14:12:00Z</dcterms:created>
  <dcterms:modified xsi:type="dcterms:W3CDTF">2023-08-25T15:12:00Z</dcterms:modified>
</cp:coreProperties>
</file>