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41" w:rsidRDefault="006C7E41" w:rsidP="00524E5D">
      <w:pPr>
        <w:pStyle w:val="StandardTimes"/>
      </w:pPr>
    </w:p>
    <w:p w:rsidR="00A93BCC" w:rsidRDefault="00A93BCC" w:rsidP="00524E5D">
      <w:pPr>
        <w:pStyle w:val="StandardTimes"/>
      </w:pPr>
    </w:p>
    <w:p w:rsidR="00A93BCC" w:rsidRDefault="00A93BCC" w:rsidP="00524E5D">
      <w:pPr>
        <w:pStyle w:val="StandardTimes"/>
      </w:pPr>
    </w:p>
    <w:p w:rsidR="001E2124" w:rsidRDefault="001E2124" w:rsidP="00524E5D">
      <w:pPr>
        <w:pStyle w:val="StandardTimes"/>
        <w:rPr>
          <w:b w:val="0"/>
        </w:rPr>
      </w:pPr>
    </w:p>
    <w:p w:rsidR="001E2124" w:rsidRDefault="001E2124" w:rsidP="00524E5D">
      <w:pPr>
        <w:pStyle w:val="StandardTimes"/>
        <w:rPr>
          <w:b w:val="0"/>
        </w:rPr>
      </w:pPr>
    </w:p>
    <w:p w:rsidR="001E2124" w:rsidRDefault="001E2124" w:rsidP="00524E5D">
      <w:pPr>
        <w:pStyle w:val="StandardTimes"/>
        <w:rPr>
          <w:b w:val="0"/>
        </w:rPr>
      </w:pPr>
    </w:p>
    <w:p w:rsidR="00BA4464" w:rsidRDefault="00AA72C3" w:rsidP="00524E5D">
      <w:pPr>
        <w:pStyle w:val="StandardTimes"/>
        <w:rPr>
          <w:b w:val="0"/>
          <w:lang w:val="fr-CH"/>
        </w:rPr>
      </w:pPr>
      <w:r w:rsidRPr="00915A74">
        <w:rPr>
          <w:b w:val="0"/>
          <w:lang w:val="fr-CH"/>
        </w:rPr>
        <w:t>Bern</w:t>
      </w:r>
      <w:r w:rsidR="00BB1AF5" w:rsidRPr="00915A74">
        <w:rPr>
          <w:b w:val="0"/>
          <w:lang w:val="fr-CH"/>
        </w:rPr>
        <w:t>e</w:t>
      </w:r>
      <w:r w:rsidRPr="00915A74">
        <w:rPr>
          <w:b w:val="0"/>
          <w:lang w:val="fr-CH"/>
        </w:rPr>
        <w:t xml:space="preserve">, </w:t>
      </w:r>
      <w:r w:rsidR="007135D9" w:rsidRPr="000E221E">
        <w:rPr>
          <w:b w:val="0"/>
          <w:lang w:val="fr-CH"/>
        </w:rPr>
        <w:t>12 août 2021</w:t>
      </w:r>
    </w:p>
    <w:p w:rsidR="007135D9" w:rsidRPr="00915A74" w:rsidRDefault="007135D9" w:rsidP="00524E5D">
      <w:pPr>
        <w:pStyle w:val="StandardTimes"/>
        <w:rPr>
          <w:lang w:val="fr-CH"/>
        </w:rPr>
      </w:pPr>
    </w:p>
    <w:p w:rsidR="00A93BCC" w:rsidRPr="00915A74" w:rsidRDefault="00A93BCC" w:rsidP="00524E5D">
      <w:pPr>
        <w:pStyle w:val="StandardTimes"/>
        <w:rPr>
          <w:lang w:val="fr-CH"/>
        </w:rPr>
      </w:pPr>
    </w:p>
    <w:p w:rsidR="00A93BCC" w:rsidRPr="00915A74" w:rsidRDefault="00A93BCC" w:rsidP="00524E5D">
      <w:pPr>
        <w:pStyle w:val="StandardTimes"/>
        <w:rPr>
          <w:lang w:val="fr-CH"/>
        </w:rPr>
      </w:pPr>
    </w:p>
    <w:p w:rsidR="001E2124" w:rsidRPr="00915A74" w:rsidRDefault="001E2124" w:rsidP="006569B7">
      <w:pPr>
        <w:pStyle w:val="StandardTimes"/>
        <w:spacing w:line="240" w:lineRule="auto"/>
        <w:rPr>
          <w:lang w:val="fr-CH"/>
        </w:rPr>
      </w:pPr>
    </w:p>
    <w:p w:rsidR="00915A74" w:rsidRPr="000E221E" w:rsidRDefault="00915A74" w:rsidP="00915A74">
      <w:pPr>
        <w:rPr>
          <w:rFonts w:asciiTheme="minorHAnsi" w:eastAsia="Calibri" w:hAnsiTheme="minorHAnsi" w:cstheme="minorHAnsi"/>
          <w:b/>
          <w:sz w:val="22"/>
          <w:szCs w:val="22"/>
          <w:lang w:val="fr-CH" w:eastAsia="en-US"/>
        </w:rPr>
      </w:pPr>
      <w:r w:rsidRPr="000E221E">
        <w:rPr>
          <w:rFonts w:asciiTheme="minorHAnsi" w:eastAsia="Calibri" w:hAnsiTheme="minorHAnsi" w:cstheme="minorHAnsi"/>
          <w:b/>
          <w:sz w:val="22"/>
          <w:szCs w:val="22"/>
          <w:lang w:val="fr-CH" w:eastAsia="en-US"/>
        </w:rPr>
        <w:t>Espaces ecclésiastiques flexibles. Réaménagements actuels</w:t>
      </w:r>
    </w:p>
    <w:p w:rsidR="00915A74" w:rsidRPr="000E221E" w:rsidRDefault="00915A74" w:rsidP="00915A74">
      <w:pPr>
        <w:rPr>
          <w:rFonts w:asciiTheme="minorHAnsi" w:eastAsia="Calibri" w:hAnsiTheme="minorHAnsi" w:cstheme="minorHAnsi"/>
          <w:b/>
          <w:sz w:val="22"/>
          <w:szCs w:val="22"/>
          <w:lang w:val="fr-CH" w:eastAsia="en-US"/>
        </w:rPr>
      </w:pPr>
      <w:r w:rsidRPr="000E221E">
        <w:rPr>
          <w:rFonts w:asciiTheme="minorHAnsi" w:eastAsia="Calibri" w:hAnsiTheme="minorHAnsi" w:cstheme="minorHAnsi"/>
          <w:b/>
          <w:sz w:val="22"/>
          <w:szCs w:val="22"/>
          <w:lang w:val="fr-CH" w:eastAsia="en-US"/>
        </w:rPr>
        <w:t>Quatrième journée suisse du patrimoine religieux, Berne, 27 août 2021</w:t>
      </w:r>
    </w:p>
    <w:p w:rsidR="00915A74" w:rsidRPr="000E221E" w:rsidRDefault="00915A74" w:rsidP="00915A74">
      <w:pPr>
        <w:rPr>
          <w:rFonts w:asciiTheme="minorHAnsi" w:eastAsia="Calibri" w:hAnsiTheme="minorHAnsi" w:cstheme="minorHAnsi"/>
          <w:sz w:val="22"/>
          <w:szCs w:val="22"/>
          <w:lang w:val="fr-CH" w:eastAsia="en-US"/>
        </w:rPr>
      </w:pPr>
    </w:p>
    <w:p w:rsidR="00915A74" w:rsidRPr="00C02D30" w:rsidRDefault="00915A74" w:rsidP="00915A74">
      <w:pPr>
        <w:rPr>
          <w:rFonts w:asciiTheme="minorHAnsi" w:eastAsia="Calibri" w:hAnsiTheme="minorHAnsi" w:cstheme="minorHAnsi"/>
          <w:i/>
          <w:sz w:val="22"/>
          <w:szCs w:val="22"/>
          <w:lang w:val="fr-CH" w:eastAsia="en-US"/>
        </w:rPr>
      </w:pPr>
      <w:r w:rsidRPr="00C02D30">
        <w:rPr>
          <w:rFonts w:asciiTheme="minorHAnsi" w:eastAsia="Calibri" w:hAnsiTheme="minorHAnsi" w:cstheme="minorHAnsi"/>
          <w:i/>
          <w:sz w:val="22"/>
          <w:szCs w:val="22"/>
          <w:lang w:val="fr-CH" w:eastAsia="en-US"/>
        </w:rPr>
        <w:t>De nombreuses paroisses expriment aujourd'hui leur volonté de pouvoir utiliser leurs espaces religieux de manière plus flexible. Cela requiert des ajustements concernant la conception de la salle, la disposition des places, la lumière, l'acoustique et la technologie. Cependant, les espaces ecclésiastiques existant ne permettent pas de tout faire.</w:t>
      </w:r>
    </w:p>
    <w:p w:rsidR="00915A74" w:rsidRPr="000E221E" w:rsidRDefault="00915A74" w:rsidP="00915A74">
      <w:pPr>
        <w:rPr>
          <w:rFonts w:asciiTheme="minorHAnsi" w:eastAsia="Calibri" w:hAnsiTheme="minorHAnsi" w:cstheme="minorHAnsi"/>
          <w:sz w:val="22"/>
          <w:szCs w:val="22"/>
          <w:lang w:val="fr-CH" w:eastAsia="en-US"/>
        </w:rPr>
      </w:pPr>
      <w:r w:rsidRPr="000E221E">
        <w:rPr>
          <w:rFonts w:asciiTheme="minorHAnsi" w:eastAsia="Calibri" w:hAnsiTheme="minorHAnsi" w:cstheme="minorHAnsi"/>
          <w:sz w:val="22"/>
          <w:szCs w:val="22"/>
          <w:lang w:val="fr-CH" w:eastAsia="en-US"/>
        </w:rPr>
        <w:t xml:space="preserve"> </w:t>
      </w:r>
    </w:p>
    <w:p w:rsidR="00915A74" w:rsidRPr="000E221E" w:rsidRDefault="00915A74" w:rsidP="00915A74">
      <w:pPr>
        <w:rPr>
          <w:rFonts w:asciiTheme="minorHAnsi" w:eastAsia="Calibri" w:hAnsiTheme="minorHAnsi" w:cstheme="minorHAnsi"/>
          <w:sz w:val="22"/>
          <w:szCs w:val="22"/>
          <w:lang w:val="fr-CH" w:eastAsia="en-US"/>
        </w:rPr>
      </w:pPr>
      <w:r>
        <w:rPr>
          <w:rFonts w:asciiTheme="minorHAnsi" w:eastAsia="Calibri" w:hAnsiTheme="minorHAnsi" w:cstheme="minorHAnsi"/>
          <w:sz w:val="22"/>
          <w:szCs w:val="22"/>
          <w:lang w:val="fr-CH" w:eastAsia="en-US"/>
        </w:rPr>
        <w:t xml:space="preserve">La </w:t>
      </w:r>
      <w:r w:rsidRPr="000E221E">
        <w:rPr>
          <w:rFonts w:asciiTheme="minorHAnsi" w:eastAsia="Calibri" w:hAnsiTheme="minorHAnsi" w:cstheme="minorHAnsi"/>
          <w:sz w:val="22"/>
          <w:szCs w:val="22"/>
          <w:lang w:val="fr-CH" w:eastAsia="en-US"/>
        </w:rPr>
        <w:t>journée suisse d</w:t>
      </w:r>
      <w:r>
        <w:rPr>
          <w:rFonts w:asciiTheme="minorHAnsi" w:eastAsia="Calibri" w:hAnsiTheme="minorHAnsi" w:cstheme="minorHAnsi"/>
          <w:sz w:val="22"/>
          <w:szCs w:val="22"/>
          <w:lang w:val="fr-CH" w:eastAsia="en-US"/>
        </w:rPr>
        <w:t>u patrimoine religieux</w:t>
      </w:r>
      <w:r w:rsidRPr="000E221E">
        <w:rPr>
          <w:rFonts w:asciiTheme="minorHAnsi" w:eastAsia="Calibri" w:hAnsiTheme="minorHAnsi" w:cstheme="minorHAnsi"/>
          <w:sz w:val="22"/>
          <w:szCs w:val="22"/>
          <w:lang w:val="fr-CH" w:eastAsia="en-US"/>
        </w:rPr>
        <w:t xml:space="preserve">, qui aura lieu le 27 août à l'Université de Berne, est consacrée cette année au </w:t>
      </w:r>
      <w:r>
        <w:rPr>
          <w:rFonts w:asciiTheme="minorHAnsi" w:eastAsia="Calibri" w:hAnsiTheme="minorHAnsi" w:cstheme="minorHAnsi"/>
          <w:sz w:val="22"/>
          <w:szCs w:val="22"/>
          <w:lang w:val="fr-CH" w:eastAsia="en-US"/>
        </w:rPr>
        <w:t>sujet des e</w:t>
      </w:r>
      <w:r w:rsidRPr="000E221E">
        <w:rPr>
          <w:rFonts w:asciiTheme="minorHAnsi" w:eastAsia="Calibri" w:hAnsiTheme="minorHAnsi" w:cstheme="minorHAnsi"/>
          <w:sz w:val="22"/>
          <w:szCs w:val="22"/>
          <w:lang w:val="fr-CH" w:eastAsia="en-US"/>
        </w:rPr>
        <w:t xml:space="preserve">spaces </w:t>
      </w:r>
      <w:r>
        <w:rPr>
          <w:rFonts w:asciiTheme="minorHAnsi" w:eastAsia="Calibri" w:hAnsiTheme="minorHAnsi" w:cstheme="minorHAnsi"/>
          <w:sz w:val="22"/>
          <w:szCs w:val="22"/>
          <w:lang w:val="fr-CH" w:eastAsia="en-US"/>
        </w:rPr>
        <w:t xml:space="preserve">ecclésiastiques flexibles. La conférence </w:t>
      </w:r>
      <w:r w:rsidRPr="000E221E">
        <w:rPr>
          <w:rFonts w:asciiTheme="minorHAnsi" w:eastAsia="Calibri" w:hAnsiTheme="minorHAnsi" w:cstheme="minorHAnsi"/>
          <w:sz w:val="22"/>
          <w:szCs w:val="22"/>
          <w:lang w:val="fr-CH" w:eastAsia="en-US"/>
        </w:rPr>
        <w:t xml:space="preserve">analyse </w:t>
      </w:r>
      <w:r>
        <w:rPr>
          <w:rFonts w:asciiTheme="minorHAnsi" w:eastAsia="Calibri" w:hAnsiTheme="minorHAnsi" w:cstheme="minorHAnsi"/>
          <w:sz w:val="22"/>
          <w:szCs w:val="22"/>
          <w:lang w:val="fr-CH" w:eastAsia="en-US"/>
        </w:rPr>
        <w:t xml:space="preserve">les </w:t>
      </w:r>
      <w:r w:rsidRPr="000E221E">
        <w:rPr>
          <w:rFonts w:asciiTheme="minorHAnsi" w:eastAsia="Calibri" w:hAnsiTheme="minorHAnsi" w:cstheme="minorHAnsi"/>
          <w:sz w:val="22"/>
          <w:szCs w:val="22"/>
          <w:lang w:val="fr-CH" w:eastAsia="en-US"/>
        </w:rPr>
        <w:t>préoccupation</w:t>
      </w:r>
      <w:r>
        <w:rPr>
          <w:rFonts w:asciiTheme="minorHAnsi" w:eastAsia="Calibri" w:hAnsiTheme="minorHAnsi" w:cstheme="minorHAnsi"/>
          <w:sz w:val="22"/>
          <w:szCs w:val="22"/>
          <w:lang w:val="fr-CH" w:eastAsia="en-US"/>
        </w:rPr>
        <w:t>s</w:t>
      </w:r>
      <w:r w:rsidRPr="000E221E">
        <w:rPr>
          <w:rFonts w:asciiTheme="minorHAnsi" w:eastAsia="Calibri" w:hAnsiTheme="minorHAnsi" w:cstheme="minorHAnsi"/>
          <w:sz w:val="22"/>
          <w:szCs w:val="22"/>
          <w:lang w:val="fr-CH" w:eastAsia="en-US"/>
        </w:rPr>
        <w:t xml:space="preserve"> </w:t>
      </w:r>
      <w:r>
        <w:rPr>
          <w:rFonts w:asciiTheme="minorHAnsi" w:eastAsia="Calibri" w:hAnsiTheme="minorHAnsi" w:cstheme="minorHAnsi"/>
          <w:sz w:val="22"/>
          <w:szCs w:val="22"/>
          <w:lang w:val="fr-CH" w:eastAsia="en-US"/>
        </w:rPr>
        <w:t xml:space="preserve">en ce qui concerne la </w:t>
      </w:r>
      <w:r w:rsidRPr="000E221E">
        <w:rPr>
          <w:rFonts w:asciiTheme="minorHAnsi" w:eastAsia="Calibri" w:hAnsiTheme="minorHAnsi" w:cstheme="minorHAnsi"/>
          <w:sz w:val="22"/>
          <w:szCs w:val="22"/>
          <w:lang w:val="fr-CH" w:eastAsia="en-US"/>
        </w:rPr>
        <w:t xml:space="preserve">flexibilité </w:t>
      </w:r>
      <w:r>
        <w:rPr>
          <w:rFonts w:asciiTheme="minorHAnsi" w:eastAsia="Calibri" w:hAnsiTheme="minorHAnsi" w:cstheme="minorHAnsi"/>
          <w:sz w:val="22"/>
          <w:szCs w:val="22"/>
          <w:lang w:val="fr-CH" w:eastAsia="en-US"/>
        </w:rPr>
        <w:t xml:space="preserve">des espaces religieux et explore </w:t>
      </w:r>
      <w:r w:rsidRPr="000E221E">
        <w:rPr>
          <w:rFonts w:asciiTheme="minorHAnsi" w:eastAsia="Calibri" w:hAnsiTheme="minorHAnsi" w:cstheme="minorHAnsi"/>
          <w:sz w:val="22"/>
          <w:szCs w:val="22"/>
          <w:lang w:val="fr-CH" w:eastAsia="en-US"/>
        </w:rPr>
        <w:t>les possibilités d</w:t>
      </w:r>
      <w:r>
        <w:rPr>
          <w:rFonts w:asciiTheme="minorHAnsi" w:eastAsia="Calibri" w:hAnsiTheme="minorHAnsi" w:cstheme="minorHAnsi"/>
          <w:sz w:val="22"/>
          <w:szCs w:val="22"/>
          <w:lang w:val="fr-CH" w:eastAsia="en-US"/>
        </w:rPr>
        <w:t xml:space="preserve">’aménagement et </w:t>
      </w:r>
      <w:r w:rsidRPr="000E221E">
        <w:rPr>
          <w:rFonts w:asciiTheme="minorHAnsi" w:eastAsia="Calibri" w:hAnsiTheme="minorHAnsi" w:cstheme="minorHAnsi"/>
          <w:sz w:val="22"/>
          <w:szCs w:val="22"/>
          <w:lang w:val="fr-CH" w:eastAsia="en-US"/>
        </w:rPr>
        <w:t xml:space="preserve">d'utilisation </w:t>
      </w:r>
      <w:r>
        <w:rPr>
          <w:rFonts w:asciiTheme="minorHAnsi" w:eastAsia="Calibri" w:hAnsiTheme="minorHAnsi" w:cstheme="minorHAnsi"/>
          <w:sz w:val="22"/>
          <w:szCs w:val="22"/>
          <w:lang w:val="fr-CH" w:eastAsia="en-US"/>
        </w:rPr>
        <w:t xml:space="preserve">de ces derniers. </w:t>
      </w:r>
      <w:r w:rsidRPr="000E221E">
        <w:rPr>
          <w:rFonts w:asciiTheme="minorHAnsi" w:eastAsia="Calibri" w:hAnsiTheme="minorHAnsi" w:cstheme="minorHAnsi"/>
          <w:sz w:val="22"/>
          <w:szCs w:val="22"/>
          <w:lang w:val="fr-CH" w:eastAsia="en-US"/>
        </w:rPr>
        <w:t xml:space="preserve">Les questions, les problèmes </w:t>
      </w:r>
      <w:r>
        <w:rPr>
          <w:rFonts w:asciiTheme="minorHAnsi" w:eastAsia="Calibri" w:hAnsiTheme="minorHAnsi" w:cstheme="minorHAnsi"/>
          <w:sz w:val="22"/>
          <w:szCs w:val="22"/>
          <w:lang w:val="fr-CH" w:eastAsia="en-US"/>
        </w:rPr>
        <w:t xml:space="preserve">ainsi que </w:t>
      </w:r>
      <w:r w:rsidRPr="000E221E">
        <w:rPr>
          <w:rFonts w:asciiTheme="minorHAnsi" w:eastAsia="Calibri" w:hAnsiTheme="minorHAnsi" w:cstheme="minorHAnsi"/>
          <w:sz w:val="22"/>
          <w:szCs w:val="22"/>
          <w:lang w:val="fr-CH" w:eastAsia="en-US"/>
        </w:rPr>
        <w:t>les solutions seront discutés sur la base de</w:t>
      </w:r>
      <w:r>
        <w:rPr>
          <w:rFonts w:asciiTheme="minorHAnsi" w:eastAsia="Calibri" w:hAnsiTheme="minorHAnsi" w:cstheme="minorHAnsi"/>
          <w:sz w:val="22"/>
          <w:szCs w:val="22"/>
          <w:lang w:val="fr-CH" w:eastAsia="en-US"/>
        </w:rPr>
        <w:t xml:space="preserve"> réamé</w:t>
      </w:r>
      <w:r w:rsidRPr="000E221E">
        <w:rPr>
          <w:rFonts w:asciiTheme="minorHAnsi" w:eastAsia="Calibri" w:hAnsiTheme="minorHAnsi" w:cstheme="minorHAnsi"/>
          <w:sz w:val="22"/>
          <w:szCs w:val="22"/>
          <w:lang w:val="fr-CH" w:eastAsia="en-US"/>
        </w:rPr>
        <w:t>nagements actuels.</w:t>
      </w:r>
    </w:p>
    <w:p w:rsidR="004B5E98" w:rsidRDefault="004B5E98" w:rsidP="006569B7">
      <w:pPr>
        <w:pStyle w:val="TMR15"/>
        <w:spacing w:line="240" w:lineRule="auto"/>
        <w:rPr>
          <w:rFonts w:asciiTheme="minorHAnsi" w:hAnsiTheme="minorHAnsi" w:cstheme="minorHAnsi"/>
          <w:sz w:val="22"/>
          <w:lang w:val="fr-CH" w:eastAsia="de-CH"/>
        </w:rPr>
      </w:pPr>
    </w:p>
    <w:p w:rsidR="00915A74" w:rsidRPr="000E221E" w:rsidRDefault="00915A74" w:rsidP="00915A74">
      <w:pPr>
        <w:rPr>
          <w:rFonts w:asciiTheme="minorHAnsi" w:eastAsia="Calibri" w:hAnsiTheme="minorHAnsi" w:cstheme="minorHAnsi"/>
          <w:sz w:val="22"/>
          <w:szCs w:val="22"/>
          <w:lang w:val="fr-CH" w:eastAsia="en-US"/>
        </w:rPr>
      </w:pPr>
      <w:r w:rsidRPr="000E221E">
        <w:rPr>
          <w:rFonts w:asciiTheme="minorHAnsi" w:eastAsia="Calibri" w:hAnsiTheme="minorHAnsi" w:cstheme="minorHAnsi"/>
          <w:sz w:val="22"/>
          <w:szCs w:val="22"/>
          <w:lang w:val="fr-CH" w:eastAsia="en-US"/>
        </w:rPr>
        <w:t xml:space="preserve">La conférence s'adresse </w:t>
      </w:r>
      <w:r>
        <w:rPr>
          <w:rFonts w:asciiTheme="minorHAnsi" w:eastAsia="Calibri" w:hAnsiTheme="minorHAnsi" w:cstheme="minorHAnsi"/>
          <w:sz w:val="22"/>
          <w:szCs w:val="22"/>
          <w:lang w:val="fr-CH" w:eastAsia="en-US"/>
        </w:rPr>
        <w:t>aux pasteurs</w:t>
      </w:r>
      <w:r w:rsidRPr="000E221E">
        <w:rPr>
          <w:rFonts w:asciiTheme="minorHAnsi" w:eastAsia="Calibri" w:hAnsiTheme="minorHAnsi" w:cstheme="minorHAnsi"/>
          <w:sz w:val="22"/>
          <w:szCs w:val="22"/>
          <w:lang w:val="fr-CH" w:eastAsia="en-US"/>
        </w:rPr>
        <w:t xml:space="preserve">, </w:t>
      </w:r>
      <w:r>
        <w:rPr>
          <w:rFonts w:asciiTheme="minorHAnsi" w:eastAsia="Calibri" w:hAnsiTheme="minorHAnsi" w:cstheme="minorHAnsi"/>
          <w:sz w:val="22"/>
          <w:szCs w:val="22"/>
          <w:lang w:val="fr-CH" w:eastAsia="en-US"/>
        </w:rPr>
        <w:t xml:space="preserve">aux </w:t>
      </w:r>
      <w:r w:rsidRPr="000E221E">
        <w:rPr>
          <w:rFonts w:asciiTheme="minorHAnsi" w:eastAsia="Calibri" w:hAnsiTheme="minorHAnsi" w:cstheme="minorHAnsi"/>
          <w:sz w:val="22"/>
          <w:szCs w:val="22"/>
          <w:lang w:val="fr-CH" w:eastAsia="en-US"/>
        </w:rPr>
        <w:t>responsables d</w:t>
      </w:r>
      <w:r>
        <w:rPr>
          <w:rFonts w:asciiTheme="minorHAnsi" w:eastAsia="Calibri" w:hAnsiTheme="minorHAnsi" w:cstheme="minorHAnsi"/>
          <w:sz w:val="22"/>
          <w:szCs w:val="22"/>
          <w:lang w:val="fr-CH" w:eastAsia="en-US"/>
        </w:rPr>
        <w:t xml:space="preserve">u patrimoine religieux, </w:t>
      </w:r>
      <w:r w:rsidR="00062594">
        <w:rPr>
          <w:rFonts w:asciiTheme="minorHAnsi" w:eastAsia="Calibri" w:hAnsiTheme="minorHAnsi" w:cstheme="minorHAnsi"/>
          <w:sz w:val="22"/>
          <w:szCs w:val="22"/>
          <w:lang w:val="fr-CH" w:eastAsia="en-US"/>
        </w:rPr>
        <w:t xml:space="preserve">aux responsables </w:t>
      </w:r>
      <w:r w:rsidRPr="000E221E">
        <w:rPr>
          <w:rFonts w:asciiTheme="minorHAnsi" w:eastAsia="Calibri" w:hAnsiTheme="minorHAnsi" w:cstheme="minorHAnsi"/>
          <w:sz w:val="22"/>
          <w:szCs w:val="22"/>
          <w:lang w:val="fr-CH" w:eastAsia="en-US"/>
        </w:rPr>
        <w:t>de</w:t>
      </w:r>
      <w:r>
        <w:rPr>
          <w:rFonts w:asciiTheme="minorHAnsi" w:eastAsia="Calibri" w:hAnsiTheme="minorHAnsi" w:cstheme="minorHAnsi"/>
          <w:sz w:val="22"/>
          <w:szCs w:val="22"/>
          <w:lang w:val="fr-CH" w:eastAsia="en-US"/>
        </w:rPr>
        <w:t>s</w:t>
      </w:r>
      <w:r w:rsidRPr="000E221E">
        <w:rPr>
          <w:rFonts w:asciiTheme="minorHAnsi" w:eastAsia="Calibri" w:hAnsiTheme="minorHAnsi" w:cstheme="minorHAnsi"/>
          <w:sz w:val="22"/>
          <w:szCs w:val="22"/>
          <w:lang w:val="fr-CH" w:eastAsia="en-US"/>
        </w:rPr>
        <w:t xml:space="preserve"> monuments</w:t>
      </w:r>
      <w:r>
        <w:rPr>
          <w:rFonts w:asciiTheme="minorHAnsi" w:eastAsia="Calibri" w:hAnsiTheme="minorHAnsi" w:cstheme="minorHAnsi"/>
          <w:sz w:val="22"/>
          <w:szCs w:val="22"/>
          <w:lang w:val="fr-CH" w:eastAsia="en-US"/>
        </w:rPr>
        <w:t xml:space="preserve"> historiques et </w:t>
      </w:r>
      <w:r w:rsidRPr="000E221E">
        <w:rPr>
          <w:rFonts w:asciiTheme="minorHAnsi" w:eastAsia="Calibri" w:hAnsiTheme="minorHAnsi" w:cstheme="minorHAnsi"/>
          <w:sz w:val="22"/>
          <w:szCs w:val="22"/>
          <w:lang w:val="fr-CH" w:eastAsia="en-US"/>
        </w:rPr>
        <w:t xml:space="preserve">du secteur public </w:t>
      </w:r>
      <w:r>
        <w:rPr>
          <w:rFonts w:asciiTheme="minorHAnsi" w:eastAsia="Calibri" w:hAnsiTheme="minorHAnsi" w:cstheme="minorHAnsi"/>
          <w:sz w:val="22"/>
          <w:szCs w:val="22"/>
          <w:lang w:val="fr-CH" w:eastAsia="en-US"/>
        </w:rPr>
        <w:t xml:space="preserve">ainsi qu’aux </w:t>
      </w:r>
      <w:r w:rsidRPr="000E221E">
        <w:rPr>
          <w:rFonts w:asciiTheme="minorHAnsi" w:eastAsia="Calibri" w:hAnsiTheme="minorHAnsi" w:cstheme="minorHAnsi"/>
          <w:sz w:val="22"/>
          <w:szCs w:val="22"/>
          <w:lang w:val="fr-CH" w:eastAsia="en-US"/>
        </w:rPr>
        <w:t>chercheurs</w:t>
      </w:r>
      <w:r w:rsidR="00C75B45">
        <w:rPr>
          <w:rFonts w:asciiTheme="minorHAnsi" w:eastAsia="Calibri" w:hAnsiTheme="minorHAnsi" w:cstheme="minorHAnsi"/>
          <w:sz w:val="22"/>
          <w:szCs w:val="22"/>
          <w:lang w:val="fr-CH" w:eastAsia="en-US"/>
        </w:rPr>
        <w:t>.</w:t>
      </w:r>
      <w:r w:rsidRPr="000E221E">
        <w:rPr>
          <w:rFonts w:asciiTheme="minorHAnsi" w:eastAsia="Calibri" w:hAnsiTheme="minorHAnsi" w:cstheme="minorHAnsi"/>
          <w:sz w:val="22"/>
          <w:szCs w:val="22"/>
          <w:lang w:val="fr-CH" w:eastAsia="en-US"/>
        </w:rPr>
        <w:t xml:space="preserve"> </w:t>
      </w:r>
    </w:p>
    <w:p w:rsidR="00915A74" w:rsidRDefault="00915A74" w:rsidP="006569B7">
      <w:pPr>
        <w:pStyle w:val="TMR15"/>
        <w:spacing w:line="240" w:lineRule="auto"/>
        <w:rPr>
          <w:rFonts w:asciiTheme="minorHAnsi" w:hAnsiTheme="minorHAnsi" w:cstheme="minorHAnsi"/>
          <w:sz w:val="22"/>
          <w:lang w:val="fr-CH" w:eastAsia="de-CH"/>
        </w:rPr>
      </w:pPr>
    </w:p>
    <w:p w:rsidR="00D56ECC" w:rsidRDefault="00D56ECC" w:rsidP="000B5DD1">
      <w:pPr>
        <w:rPr>
          <w:rFonts w:asciiTheme="minorHAnsi" w:eastAsia="Calibri" w:hAnsiTheme="minorHAnsi" w:cstheme="minorHAnsi"/>
          <w:b/>
          <w:sz w:val="22"/>
          <w:szCs w:val="22"/>
          <w:lang w:val="fr-CH" w:eastAsia="en-US"/>
        </w:rPr>
      </w:pPr>
    </w:p>
    <w:p w:rsidR="00D56ECC" w:rsidRDefault="00E9231F" w:rsidP="000B5DD1">
      <w:pPr>
        <w:rPr>
          <w:rFonts w:asciiTheme="minorHAnsi" w:eastAsia="Calibri" w:hAnsiTheme="minorHAnsi" w:cstheme="minorHAnsi"/>
          <w:b/>
          <w:sz w:val="22"/>
          <w:szCs w:val="22"/>
          <w:lang w:val="fr-CH" w:eastAsia="en-US"/>
        </w:rPr>
      </w:pPr>
      <w:r>
        <w:rPr>
          <w:rFonts w:asciiTheme="minorHAnsi" w:eastAsia="Calibri" w:hAnsiTheme="minorHAnsi" w:cstheme="minorHAnsi"/>
          <w:b/>
          <w:sz w:val="22"/>
          <w:szCs w:val="22"/>
          <w:lang w:val="fr-CH" w:eastAsia="en-US"/>
        </w:rPr>
        <w:t xml:space="preserve">Dossier de presse et photos </w:t>
      </w:r>
      <w:r w:rsidR="000B5DD1" w:rsidRPr="00D56ECC">
        <w:rPr>
          <w:rFonts w:asciiTheme="minorHAnsi" w:eastAsia="Calibri" w:hAnsiTheme="minorHAnsi" w:cstheme="minorHAnsi"/>
          <w:b/>
          <w:sz w:val="22"/>
          <w:szCs w:val="22"/>
          <w:lang w:val="fr-CH" w:eastAsia="en-US"/>
        </w:rPr>
        <w:t xml:space="preserve">de </w:t>
      </w:r>
      <w:r w:rsidR="00D56ECC">
        <w:rPr>
          <w:rFonts w:asciiTheme="minorHAnsi" w:eastAsia="Calibri" w:hAnsiTheme="minorHAnsi" w:cstheme="minorHAnsi"/>
          <w:b/>
          <w:sz w:val="22"/>
          <w:szCs w:val="22"/>
          <w:lang w:val="fr-CH" w:eastAsia="en-US"/>
        </w:rPr>
        <w:t>p</w:t>
      </w:r>
      <w:r w:rsidR="000B5DD1" w:rsidRPr="00D56ECC">
        <w:rPr>
          <w:rFonts w:asciiTheme="minorHAnsi" w:eastAsia="Calibri" w:hAnsiTheme="minorHAnsi" w:cstheme="minorHAnsi"/>
          <w:b/>
          <w:sz w:val="22"/>
          <w:szCs w:val="22"/>
          <w:lang w:val="fr-CH" w:eastAsia="en-US"/>
        </w:rPr>
        <w:t>resse</w:t>
      </w:r>
      <w:r w:rsidR="00D56ECC">
        <w:rPr>
          <w:rFonts w:asciiTheme="minorHAnsi" w:eastAsia="Calibri" w:hAnsiTheme="minorHAnsi" w:cstheme="minorHAnsi"/>
          <w:b/>
          <w:sz w:val="22"/>
          <w:szCs w:val="22"/>
          <w:lang w:val="fr-CH" w:eastAsia="en-US"/>
        </w:rPr>
        <w:t xml:space="preserve"> </w:t>
      </w:r>
    </w:p>
    <w:p w:rsidR="000B5DD1" w:rsidRDefault="00E9231F" w:rsidP="000B5DD1">
      <w:pPr>
        <w:rPr>
          <w:lang w:val="fr-CH"/>
        </w:rPr>
      </w:pPr>
      <w:hyperlink r:id="rId8" w:history="1">
        <w:r w:rsidRPr="00E1046F">
          <w:rPr>
            <w:rStyle w:val="Hyperlink"/>
            <w:lang w:val="fr-CH"/>
          </w:rPr>
          <w:t>https://www.schweizerkirchenbautag.unibe.ch/confrences/la_journe_suisse_du_patrimoine_religieux_2021/documents_de_presse/index_fra.html</w:t>
        </w:r>
      </w:hyperlink>
    </w:p>
    <w:p w:rsidR="00D56ECC" w:rsidRDefault="00D56ECC" w:rsidP="000B5DD1">
      <w:pPr>
        <w:rPr>
          <w:rFonts w:asciiTheme="minorHAnsi" w:hAnsiTheme="minorHAnsi" w:cstheme="minorHAnsi"/>
          <w:sz w:val="22"/>
          <w:lang w:val="fr-CH" w:eastAsia="de-CH"/>
        </w:rPr>
      </w:pPr>
    </w:p>
    <w:p w:rsidR="00D56ECC" w:rsidRDefault="00D56ECC" w:rsidP="000B5DD1">
      <w:pPr>
        <w:rPr>
          <w:rFonts w:asciiTheme="minorHAnsi" w:hAnsiTheme="minorHAnsi" w:cstheme="minorHAnsi"/>
          <w:sz w:val="22"/>
          <w:lang w:val="fr-CH" w:eastAsia="de-CH"/>
        </w:rPr>
      </w:pPr>
    </w:p>
    <w:p w:rsidR="00D56ECC" w:rsidRDefault="00D56ECC" w:rsidP="00D56ECC">
      <w:pPr>
        <w:tabs>
          <w:tab w:val="left" w:pos="284"/>
        </w:tabs>
        <w:spacing w:line="250" w:lineRule="exact"/>
        <w:rPr>
          <w:rFonts w:asciiTheme="minorHAnsi" w:hAnsiTheme="minorHAnsi" w:cstheme="minorHAnsi"/>
          <w:b/>
          <w:sz w:val="22"/>
        </w:rPr>
      </w:pPr>
      <w:proofErr w:type="spellStart"/>
      <w:r>
        <w:rPr>
          <w:rFonts w:asciiTheme="minorHAnsi" w:hAnsiTheme="minorHAnsi" w:cstheme="minorHAnsi"/>
          <w:b/>
          <w:sz w:val="22"/>
        </w:rPr>
        <w:t>Contacte</w:t>
      </w:r>
      <w:proofErr w:type="spellEnd"/>
    </w:p>
    <w:p w:rsidR="00D56ECC" w:rsidRDefault="00D56ECC" w:rsidP="00D56ECC">
      <w:pPr>
        <w:tabs>
          <w:tab w:val="left" w:pos="284"/>
        </w:tabs>
        <w:spacing w:line="250" w:lineRule="exact"/>
        <w:rPr>
          <w:rFonts w:asciiTheme="minorHAnsi" w:hAnsiTheme="minorHAnsi" w:cstheme="minorHAnsi"/>
          <w:sz w:val="22"/>
        </w:rPr>
      </w:pPr>
      <w:r w:rsidRPr="00154EA8">
        <w:rPr>
          <w:rFonts w:asciiTheme="minorHAnsi" w:hAnsiTheme="minorHAnsi" w:cstheme="minorHAnsi"/>
          <w:sz w:val="22"/>
        </w:rPr>
        <w:t>Prof. Dr.</w:t>
      </w:r>
      <w:r>
        <w:rPr>
          <w:rFonts w:asciiTheme="minorHAnsi" w:hAnsiTheme="minorHAnsi" w:cstheme="minorHAnsi"/>
          <w:sz w:val="22"/>
        </w:rPr>
        <w:t xml:space="preserve"> Johannes Stückelberger</w:t>
      </w:r>
    </w:p>
    <w:p w:rsidR="00D56ECC" w:rsidRDefault="008D3FF7" w:rsidP="00D56ECC">
      <w:pPr>
        <w:tabs>
          <w:tab w:val="left" w:pos="284"/>
        </w:tabs>
        <w:spacing w:line="250" w:lineRule="exact"/>
        <w:rPr>
          <w:rFonts w:asciiTheme="minorHAnsi" w:hAnsiTheme="minorHAnsi" w:cstheme="minorHAnsi"/>
          <w:sz w:val="22"/>
        </w:rPr>
      </w:pPr>
      <w:hyperlink r:id="rId9" w:history="1">
        <w:r w:rsidR="00D56ECC" w:rsidRPr="00426CC9">
          <w:rPr>
            <w:rStyle w:val="Hyperlink"/>
            <w:rFonts w:asciiTheme="minorHAnsi" w:hAnsiTheme="minorHAnsi" w:cstheme="minorHAnsi"/>
            <w:sz w:val="22"/>
          </w:rPr>
          <w:t>johannes.stueckelberger@theol.unibe.ch</w:t>
        </w:r>
      </w:hyperlink>
    </w:p>
    <w:p w:rsidR="00D56ECC" w:rsidRPr="00154EA8" w:rsidRDefault="00D56ECC" w:rsidP="00D56ECC">
      <w:pPr>
        <w:tabs>
          <w:tab w:val="left" w:pos="284"/>
        </w:tabs>
        <w:spacing w:line="250" w:lineRule="exact"/>
        <w:rPr>
          <w:rFonts w:asciiTheme="minorHAnsi" w:hAnsiTheme="minorHAnsi" w:cstheme="minorHAnsi"/>
          <w:sz w:val="22"/>
          <w:szCs w:val="22"/>
        </w:rPr>
      </w:pPr>
      <w:r>
        <w:rPr>
          <w:rFonts w:asciiTheme="minorHAnsi" w:hAnsiTheme="minorHAnsi" w:cstheme="minorHAnsi"/>
          <w:sz w:val="22"/>
        </w:rPr>
        <w:t>031 684 33 83</w:t>
      </w:r>
    </w:p>
    <w:p w:rsidR="00D56ECC" w:rsidRPr="00F604BB" w:rsidRDefault="00D56ECC" w:rsidP="000B5DD1">
      <w:pPr>
        <w:rPr>
          <w:rFonts w:asciiTheme="minorHAnsi" w:hAnsiTheme="minorHAnsi" w:cstheme="minorHAnsi"/>
          <w:sz w:val="22"/>
          <w:lang w:val="fr-CH" w:eastAsia="de-CH"/>
        </w:rPr>
      </w:pPr>
      <w:bookmarkStart w:id="0" w:name="_GoBack"/>
      <w:bookmarkEnd w:id="0"/>
    </w:p>
    <w:sectPr w:rsidR="00D56ECC" w:rsidRPr="00F604BB" w:rsidSect="006E7B11">
      <w:headerReference w:type="default" r:id="rId10"/>
      <w:footerReference w:type="default" r:id="rId11"/>
      <w:headerReference w:type="first" r:id="rId12"/>
      <w:footerReference w:type="first" r:id="rId13"/>
      <w:pgSz w:w="11906" w:h="16838" w:code="9"/>
      <w:pgMar w:top="2126" w:right="1134" w:bottom="1276" w:left="1304" w:header="119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F7" w:rsidRDefault="008D3FF7">
      <w:r>
        <w:separator/>
      </w:r>
    </w:p>
  </w:endnote>
  <w:endnote w:type="continuationSeparator" w:id="0">
    <w:p w:rsidR="008D3FF7" w:rsidRDefault="008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1D" w:rsidRDefault="002A291D">
    <w:pPr>
      <w:pStyle w:val="UBFusszeile"/>
    </w:pPr>
    <w:r>
      <w:t xml:space="preserve">Seite </w:t>
    </w:r>
    <w:r>
      <w:fldChar w:fldCharType="begin"/>
    </w:r>
    <w:r>
      <w:instrText xml:space="preserve"> </w:instrText>
    </w:r>
    <w:r w:rsidR="0000671D">
      <w:instrText>PAGE</w:instrText>
    </w:r>
    <w:r>
      <w:instrText xml:space="preserve">  \* MERGEFORMAT </w:instrText>
    </w:r>
    <w:r>
      <w:fldChar w:fldCharType="separate"/>
    </w:r>
    <w:r w:rsidR="006569B7">
      <w:rPr>
        <w:noProof/>
      </w:rPr>
      <w:t>2</w:t>
    </w:r>
    <w:r>
      <w:fldChar w:fldCharType="end"/>
    </w:r>
    <w:r>
      <w:t>/</w:t>
    </w:r>
    <w:r>
      <w:fldChar w:fldCharType="begin"/>
    </w:r>
    <w:r>
      <w:instrText xml:space="preserve"> </w:instrText>
    </w:r>
    <w:r w:rsidR="0000671D">
      <w:instrText>NUMPAGES</w:instrText>
    </w:r>
    <w:r>
      <w:instrText xml:space="preserve">  \* MERGEFORMAT </w:instrText>
    </w:r>
    <w:r>
      <w:fldChar w:fldCharType="separate"/>
    </w:r>
    <w:r w:rsidR="006569B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1D" w:rsidRDefault="00761CC9">
    <w:pPr>
      <w:pStyle w:val="Fuzeile"/>
      <w:tabs>
        <w:tab w:val="left" w:pos="5443"/>
      </w:tabs>
    </w:pPr>
    <w:r>
      <w:rPr>
        <w:noProof/>
        <w:sz w:val="20"/>
        <w:lang w:val="en-US" w:eastAsia="en-US"/>
      </w:rPr>
      <mc:AlternateContent>
        <mc:Choice Requires="wps">
          <w:drawing>
            <wp:anchor distT="0" distB="0" distL="114300" distR="114300" simplePos="0" relativeHeight="251659776" behindDoc="0" locked="0" layoutInCell="1" allowOverlap="1" wp14:anchorId="2900D3C2" wp14:editId="1FC88F6C">
              <wp:simplePos x="0" y="0"/>
              <wp:positionH relativeFrom="column">
                <wp:posOffset>4172585</wp:posOffset>
              </wp:positionH>
              <wp:positionV relativeFrom="paragraph">
                <wp:posOffset>-354330</wp:posOffset>
              </wp:positionV>
              <wp:extent cx="1892935" cy="523875"/>
              <wp:effectExtent l="0" t="0" r="12065" b="952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C9" w:rsidRDefault="00761CC9" w:rsidP="00761CC9">
                          <w:pPr>
                            <w:pStyle w:val="UBFusszeile"/>
                          </w:pPr>
                          <w:r>
                            <w:t>P</w:t>
                          </w:r>
                          <w:r w:rsidR="00F45333">
                            <w:t xml:space="preserve">rof. </w:t>
                          </w:r>
                          <w:r>
                            <w:t xml:space="preserve">Dr. Johannes Stückelberger </w:t>
                          </w:r>
                        </w:p>
                        <w:p w:rsidR="0003619C" w:rsidRDefault="0003619C" w:rsidP="00562D55">
                          <w:pPr>
                            <w:pStyle w:val="UBFusszeile"/>
                          </w:pPr>
                          <w:r>
                            <w:t>Kunsthistoriker, Dozent für Religions- und Kirchenästhetik</w:t>
                          </w:r>
                        </w:p>
                        <w:p w:rsidR="007D49B4" w:rsidRDefault="007D49B4" w:rsidP="00562D55">
                          <w:pPr>
                            <w:pStyle w:val="UBFusszeile"/>
                          </w:pPr>
                          <w:r>
                            <w:t>j</w:t>
                          </w:r>
                          <w:r w:rsidRPr="007D49B4">
                            <w:t>ohannes.stueckelberger@theol.unibe.ch</w:t>
                          </w:r>
                          <w:r>
                            <w:t xml:space="preserve"> </w:t>
                          </w:r>
                        </w:p>
                        <w:p w:rsidR="007D49B4" w:rsidRDefault="007D49B4" w:rsidP="00562D55">
                          <w:pPr>
                            <w:pStyle w:val="UBFusszeile"/>
                          </w:pPr>
                          <w:r w:rsidRPr="00761CC9">
                            <w:t>+41</w:t>
                          </w:r>
                          <w:r>
                            <w:t xml:space="preserve"> </w:t>
                          </w:r>
                          <w:r w:rsidR="008A7445">
                            <w:t>(0)</w:t>
                          </w:r>
                          <w:r>
                            <w:t>31 631 33 83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0D3C2" id="_x0000_t202" coordsize="21600,21600" o:spt="202" path="m,l,21600r21600,l21600,xe">
              <v:stroke joinstyle="miter"/>
              <v:path gradientshapeok="t" o:connecttype="rect"/>
            </v:shapetype>
            <v:shape id="Text Box 22" o:spid="_x0000_s1029" type="#_x0000_t202" style="position:absolute;margin-left:328.55pt;margin-top:-27.9pt;width:149.0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k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CEx5hl6l4PXQg58+wD602VJV/b0ovyrExaohfEtvpRRDQ0kF6fnmpnt2&#10;dcRRBmQzfBAVxCE7LSzQoZadqR1UAwE6tOnp1BqTS2lCxkmQzCKMSjiLglm8iGwIkk63e6n0Oyo6&#10;ZIwMS2i9RSf7e6VNNiSdXEwwLgrWtrb9Lb/YAMdxB2LDVXNmsrDd/JF4yTpex6ETBvO1E3p57twW&#10;q9CZF/4iymf5apX7P01cP0wbVlWUmzCTsvzwzzp31PioiZO2lGhZZeBMSkpuN6tWoj0BZRf2Oxbk&#10;zM29TMMWAbi8oOQHoXcXJE4xjxdOWISRkyy82PH85C6Ze2ES5sUlpXvG6b9TQkOGkyiIRjH9lptn&#10;v9fcSNoxDbOjZV2G45MTSY0E17yyrdWEtaN9VgqT/nMpoN1To61gjUZHterD5nB8GgBmxLwR1RMo&#10;WAoQGMgU5h4YjZDfMRpghmRYfdsRSTFq33N4BWbgTIacjM1kEF7C1QxrjEZzpcfBtOsl2zaAPL4z&#10;Lm7hpdTMivg5i+P7grlguRxnmBk85//W63nSLn8BAAD//wMAUEsDBBQABgAIAAAAIQD1uS/Y4AAA&#10;AAoBAAAPAAAAZHJzL2Rvd25yZXYueG1sTI/BTsMwEETvSPyDtUjcWqeRnNIQp6oQnJBQ03Dg6MTb&#10;xGq8DrHbhr/HPcFxtU8zb4rtbAd2wckbRxJWywQYUuu0oU7CZ/22eALmgyKtBkco4Qc9bMv7u0Ll&#10;2l2pwsshdCyGkM+VhD6EMefctz1a5ZduRIq/o5usCvGcOq4ndY3hduBpkmTcKkOxoVcjvvTYng5n&#10;K2H3RdWr+f5o9tWxMnW9Seg9O0n5+DDvnoEFnMMfDDf9qA5ldGrcmbRng4RMrFcRlbAQIm6IxEaI&#10;FFgjIc3WwMuC/59Q/gIAAP//AwBQSwECLQAUAAYACAAAACEAtoM4kv4AAADhAQAAEwAAAAAAAAAA&#10;AAAAAAAAAAAAW0NvbnRlbnRfVHlwZXNdLnhtbFBLAQItABQABgAIAAAAIQA4/SH/1gAAAJQBAAAL&#10;AAAAAAAAAAAAAAAAAC8BAABfcmVscy8ucmVsc1BLAQItABQABgAIAAAAIQAe+CJksAIAALEFAAAO&#10;AAAAAAAAAAAAAAAAAC4CAABkcnMvZTJvRG9jLnhtbFBLAQItABQABgAIAAAAIQD1uS/Y4AAAAAoB&#10;AAAPAAAAAAAAAAAAAAAAAAoFAABkcnMvZG93bnJldi54bWxQSwUGAAAAAAQABADzAAAAFwYAAAAA&#10;" filled="f" stroked="f">
              <v:textbox inset="0,0,0,0">
                <w:txbxContent>
                  <w:p w:rsidR="00761CC9" w:rsidRDefault="00761CC9" w:rsidP="00761CC9">
                    <w:pPr>
                      <w:pStyle w:val="UBFusszeile"/>
                    </w:pPr>
                    <w:r>
                      <w:t>P</w:t>
                    </w:r>
                    <w:r w:rsidR="00F45333">
                      <w:t xml:space="preserve">rof. </w:t>
                    </w:r>
                    <w:r>
                      <w:t xml:space="preserve">Dr. Johannes Stückelberger </w:t>
                    </w:r>
                  </w:p>
                  <w:p w:rsidR="0003619C" w:rsidRDefault="0003619C" w:rsidP="00562D55">
                    <w:pPr>
                      <w:pStyle w:val="UBFusszeile"/>
                    </w:pPr>
                    <w:r>
                      <w:t>Kunsthistoriker, Dozent für Religions- und Kirchenästhetik</w:t>
                    </w:r>
                  </w:p>
                  <w:p w:rsidR="007D49B4" w:rsidRDefault="007D49B4" w:rsidP="00562D55">
                    <w:pPr>
                      <w:pStyle w:val="UBFusszeile"/>
                    </w:pPr>
                    <w:proofErr w:type="spellStart"/>
                    <w:r>
                      <w:t>j</w:t>
                    </w:r>
                    <w:r w:rsidRPr="007D49B4">
                      <w:t>ohannes.stueckelberger@theol.unibe.ch</w:t>
                    </w:r>
                    <w:proofErr w:type="spellEnd"/>
                    <w:r>
                      <w:t xml:space="preserve"> </w:t>
                    </w:r>
                  </w:p>
                  <w:p w:rsidR="007D49B4" w:rsidRDefault="007D49B4" w:rsidP="00562D55">
                    <w:pPr>
                      <w:pStyle w:val="UBFusszeile"/>
                    </w:pPr>
                    <w:r w:rsidRPr="00761CC9">
                      <w:t>+41</w:t>
                    </w:r>
                    <w:r>
                      <w:t xml:space="preserve"> </w:t>
                    </w:r>
                    <w:r w:rsidR="008A7445">
                      <w:t>(0)</w:t>
                    </w:r>
                    <w:r>
                      <w:t>31 631 33 83</w:t>
                    </w:r>
                  </w:p>
                </w:txbxContent>
              </v:textbox>
            </v:shape>
          </w:pict>
        </mc:Fallback>
      </mc:AlternateContent>
    </w:r>
    <w:r>
      <w:rPr>
        <w:noProof/>
        <w:sz w:val="20"/>
        <w:lang w:val="en-US" w:eastAsia="en-US"/>
      </w:rPr>
      <mc:AlternateContent>
        <mc:Choice Requires="wps">
          <w:drawing>
            <wp:anchor distT="0" distB="0" distL="114300" distR="114300" simplePos="0" relativeHeight="251660800" behindDoc="0" locked="0" layoutInCell="1" allowOverlap="1">
              <wp:simplePos x="0" y="0"/>
              <wp:positionH relativeFrom="column">
                <wp:posOffset>2400935</wp:posOffset>
              </wp:positionH>
              <wp:positionV relativeFrom="paragraph">
                <wp:posOffset>-354330</wp:posOffset>
              </wp:positionV>
              <wp:extent cx="1704975" cy="638175"/>
              <wp:effectExtent l="0" t="0"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CC9" w:rsidRDefault="00B240BD" w:rsidP="00761CC9">
                          <w:pPr>
                            <w:pStyle w:val="UBFusszeile"/>
                          </w:pPr>
                          <w:r>
                            <w:t>Universität Bern</w:t>
                          </w:r>
                          <w:r w:rsidR="00761CC9">
                            <w:t>, Theologische Fakultät</w:t>
                          </w:r>
                        </w:p>
                        <w:p w:rsidR="00B240BD" w:rsidRDefault="00761CC9" w:rsidP="00B240BD">
                          <w:pPr>
                            <w:pStyle w:val="UBFusszeile"/>
                          </w:pPr>
                          <w:r>
                            <w:t>Schweizer Kirchenbautag</w:t>
                          </w:r>
                        </w:p>
                        <w:p w:rsidR="00F45333" w:rsidRDefault="00B240BD" w:rsidP="00B240BD">
                          <w:pPr>
                            <w:pStyle w:val="UBFusszeile"/>
                          </w:pPr>
                          <w:proofErr w:type="spellStart"/>
                          <w:r>
                            <w:t>Länggassstrasse</w:t>
                          </w:r>
                          <w:proofErr w:type="spellEnd"/>
                          <w:r>
                            <w:t xml:space="preserve"> 51</w:t>
                          </w:r>
                          <w:r w:rsidR="00F45333">
                            <w:t xml:space="preserve">, </w:t>
                          </w:r>
                        </w:p>
                        <w:p w:rsidR="00B240BD" w:rsidRDefault="00B240BD" w:rsidP="00B240BD">
                          <w:pPr>
                            <w:pStyle w:val="UBFusszeile"/>
                          </w:pPr>
                          <w:r>
                            <w:t>30</w:t>
                          </w:r>
                          <w:r w:rsidR="00F45333">
                            <w:t>12</w:t>
                          </w:r>
                          <w:r w:rsidR="00CA2DF4">
                            <w:t xml:space="preserve"> Bern</w:t>
                          </w:r>
                        </w:p>
                        <w:p w:rsidR="00761CC9" w:rsidRDefault="00761CC9" w:rsidP="00761CC9">
                          <w:pPr>
                            <w:pStyle w:val="UBFusszeile"/>
                          </w:pPr>
                          <w:r>
                            <w:t>www.schweizerkirchenbautag.unibe.ch</w:t>
                          </w:r>
                        </w:p>
                        <w:p w:rsidR="00B240BD" w:rsidRDefault="00B240BD" w:rsidP="00B240BD">
                          <w:pPr>
                            <w:pStyle w:val="UBFusszeile"/>
                          </w:pPr>
                        </w:p>
                        <w:p w:rsidR="002A291D" w:rsidRDefault="002A291D" w:rsidP="002A291D">
                          <w:pPr>
                            <w:pStyle w:val="UBFusszeil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189.05pt;margin-top:-27.9pt;width:134.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xerg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FAwM+XpO5WA130HfnqAfWizpaq6O1F8VYiLTU34nt5IKfqakhLS881N9+Lq&#10;iKMMyK7/IEqIQw5aWKChkq2pHVQDATq06fHcGpNLYUIuvTBezjEq4Gwxi3ywTQiSTLc7qfQ7Klpk&#10;jBRLaL1FJ8c7pUfXycUE4yJnTQP7JGn4sw3AHHcgNlw1ZyYL280fsRdvo20UOmGw2Dqhl2XOTb4J&#10;nUUOGWWzbLPJ/J8mrh8mNStLyk2YSVl++GedO2l81MRZW0o0rDRwJiUl97tNI9GRgLJz+50KcuHm&#10;Pk/D1gu4vKDkB6F3G8ROvoiWTpiHcydeepHj+fFtvICyh1n+nNId4/TfKaE+xfE8mI9i+i03z36v&#10;uZGkZRpmR8PaFEdnJ5IYCW55aVurCWtG+6IUJv2nUkC7p0ZbwRqNjmrVw244PQ0AM2LeifIRFCwF&#10;CAxkCnMPjFrI7xj1MENSrL4diKQYNe85vAIzcCZDTsZuMggv4GqKNUajudHjYDp0ku1rQB7fGRc3&#10;8FIqZkX8lMXpfcFcsFxOM8wMnst/6/U0ade/AAAA//8DAFBLAwQUAAYACAAAACEABJU3nOEAAAAK&#10;AQAADwAAAGRycy9kb3ducmV2LnhtbEyPwU7DMBBE70j8g7VI3FqnkLolxKkqBKdKiDQcODqxm1iN&#10;1yF22/D3XU5wXO3TzJt8M7menc0YrEcJi3kCzGDjtcVWwmf1NlsDC1GhVr1HI+HHBNgUtze5yrS/&#10;YGnO+9gyCsGQKQldjEPGeWg641SY+8Eg/Q5+dCrSObZcj+pC4a7nD0kiuFMWqaFTg3npTHPcn5yE&#10;7ReWr/b7vf4oD6WtqqcEd+Io5f3dtH0GFs0U/2D41Sd1KMip9ifUgfUSHlfrBaESZsslbSBCpEIA&#10;qyWk6Qp4kfP/E4orAAAA//8DAFBLAQItABQABgAIAAAAIQC2gziS/gAAAOEBAAATAAAAAAAAAAAA&#10;AAAAAAAAAABbQ29udGVudF9UeXBlc10ueG1sUEsBAi0AFAAGAAgAAAAhADj9If/WAAAAlAEAAAsA&#10;AAAAAAAAAAAAAAAALwEAAF9yZWxzLy5yZWxzUEsBAi0AFAAGAAgAAAAhAOjsDF6uAgAAsQUAAA4A&#10;AAAAAAAAAAAAAAAALgIAAGRycy9lMm9Eb2MueG1sUEsBAi0AFAAGAAgAAAAhAASVN5zhAAAACgEA&#10;AA8AAAAAAAAAAAAAAAAACAUAAGRycy9kb3ducmV2LnhtbFBLBQYAAAAABAAEAPMAAAAWBgAAAAA=&#10;" filled="f" stroked="f">
              <v:textbox inset="0,0,0,0">
                <w:txbxContent>
                  <w:p w:rsidR="00761CC9" w:rsidRDefault="00B240BD" w:rsidP="00761CC9">
                    <w:pPr>
                      <w:pStyle w:val="UBFusszeile"/>
                    </w:pPr>
                    <w:r>
                      <w:t>Universität Bern</w:t>
                    </w:r>
                    <w:r w:rsidR="00761CC9">
                      <w:t>, Theologische Fakultät</w:t>
                    </w:r>
                  </w:p>
                  <w:p w:rsidR="00B240BD" w:rsidRDefault="00761CC9" w:rsidP="00B240BD">
                    <w:pPr>
                      <w:pStyle w:val="UBFusszeile"/>
                    </w:pPr>
                    <w:r>
                      <w:t>Schweizer Kirchenbautag</w:t>
                    </w:r>
                  </w:p>
                  <w:p w:rsidR="00F45333" w:rsidRDefault="00B240BD" w:rsidP="00B240BD">
                    <w:pPr>
                      <w:pStyle w:val="UBFusszeile"/>
                    </w:pPr>
                    <w:proofErr w:type="spellStart"/>
                    <w:r>
                      <w:t>Länggassstrasse</w:t>
                    </w:r>
                    <w:proofErr w:type="spellEnd"/>
                    <w:r>
                      <w:t xml:space="preserve"> 51</w:t>
                    </w:r>
                    <w:r w:rsidR="00F45333">
                      <w:t xml:space="preserve">, </w:t>
                    </w:r>
                  </w:p>
                  <w:p w:rsidR="00B240BD" w:rsidRDefault="00B240BD" w:rsidP="00B240BD">
                    <w:pPr>
                      <w:pStyle w:val="UBFusszeile"/>
                    </w:pPr>
                    <w:r>
                      <w:t>30</w:t>
                    </w:r>
                    <w:r w:rsidR="00F45333">
                      <w:t>12</w:t>
                    </w:r>
                    <w:r w:rsidR="00CA2DF4">
                      <w:t xml:space="preserve"> Bern</w:t>
                    </w:r>
                  </w:p>
                  <w:p w:rsidR="00761CC9" w:rsidRDefault="00761CC9" w:rsidP="00761CC9">
                    <w:pPr>
                      <w:pStyle w:val="UBFusszeile"/>
                    </w:pPr>
                    <w:proofErr w:type="spellStart"/>
                    <w:r>
                      <w:t>www.schweizerkirchenbautag.unibe.ch</w:t>
                    </w:r>
                    <w:proofErr w:type="spellEnd"/>
                  </w:p>
                  <w:p w:rsidR="00B240BD" w:rsidRDefault="00B240BD" w:rsidP="00B240BD">
                    <w:pPr>
                      <w:pStyle w:val="UBFusszeile"/>
                    </w:pPr>
                  </w:p>
                  <w:p w:rsidR="002A291D" w:rsidRDefault="002A291D" w:rsidP="002A291D">
                    <w:pPr>
                      <w:pStyle w:val="UBFusszeile"/>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F7" w:rsidRDefault="008D3FF7">
      <w:r>
        <w:separator/>
      </w:r>
    </w:p>
  </w:footnote>
  <w:footnote w:type="continuationSeparator" w:id="0">
    <w:p w:rsidR="008D3FF7" w:rsidRDefault="008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1D" w:rsidRDefault="00A53F09">
    <w:pPr>
      <w:pStyle w:val="Kopfzeile"/>
    </w:pPr>
    <w:r>
      <w:rPr>
        <w:noProof/>
        <w:sz w:val="20"/>
        <w:lang w:val="en-US" w:eastAsia="en-US"/>
      </w:rPr>
      <w:drawing>
        <wp:anchor distT="0" distB="0" distL="114300" distR="114300" simplePos="0" relativeHeight="251655680" behindDoc="0" locked="0" layoutInCell="1" allowOverlap="1">
          <wp:simplePos x="0" y="0"/>
          <wp:positionH relativeFrom="page">
            <wp:posOffset>5537835</wp:posOffset>
          </wp:positionH>
          <wp:positionV relativeFrom="page">
            <wp:posOffset>459740</wp:posOffset>
          </wp:positionV>
          <wp:extent cx="1343025" cy="1038225"/>
          <wp:effectExtent l="0" t="0" r="0" b="0"/>
          <wp:wrapThrough wrapText="bothSides">
            <wp:wrapPolygon edited="0">
              <wp:start x="0" y="0"/>
              <wp:lineTo x="0" y="21402"/>
              <wp:lineTo x="21447" y="21402"/>
              <wp:lineTo x="21447" y="0"/>
              <wp:lineTo x="0" y="0"/>
            </wp:wrapPolygon>
          </wp:wrapThrough>
          <wp:docPr id="128" name="Bild 18" descr="ub_16pt_bl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b_16pt_bl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91D" w:rsidRDefault="00BB1AF5">
    <w:pPr>
      <w:pStyle w:val="Kopfzeile"/>
      <w:spacing w:after="1780"/>
    </w:pPr>
    <w:r>
      <w:rPr>
        <w:noProof/>
        <w:sz w:val="20"/>
        <w:lang w:val="en-US" w:eastAsia="en-US"/>
      </w:rPr>
      <mc:AlternateContent>
        <mc:Choice Requires="wps">
          <w:drawing>
            <wp:anchor distT="0" distB="0" distL="114300" distR="114300" simplePos="0" relativeHeight="251656704" behindDoc="0" locked="0" layoutInCell="1" allowOverlap="1" wp14:anchorId="3C0F9376" wp14:editId="3C98F04E">
              <wp:simplePos x="0" y="0"/>
              <wp:positionH relativeFrom="column">
                <wp:posOffset>4448811</wp:posOffset>
              </wp:positionH>
              <wp:positionV relativeFrom="paragraph">
                <wp:posOffset>1596390</wp:posOffset>
              </wp:positionV>
              <wp:extent cx="1409700" cy="901700"/>
              <wp:effectExtent l="0" t="0" r="0"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1D" w:rsidRDefault="002A291D" w:rsidP="00267A20">
                          <w:pPr>
                            <w:pStyle w:val="UBOrganisationnormal"/>
                            <w:spacing w:line="240" w:lineRule="auto"/>
                          </w:pPr>
                          <w:r>
                            <w:t>Theologische Fakultät</w:t>
                          </w:r>
                        </w:p>
                        <w:p w:rsidR="00267A20" w:rsidRPr="00267A20" w:rsidRDefault="00267A20" w:rsidP="00267A20">
                          <w:pPr>
                            <w:pStyle w:val="UBOrganisationfett"/>
                            <w:spacing w:line="240" w:lineRule="auto"/>
                            <w:rPr>
                              <w:b w:val="0"/>
                            </w:rPr>
                          </w:pPr>
                          <w:r w:rsidRPr="00267A20">
                            <w:rPr>
                              <w:b w:val="0"/>
                            </w:rPr>
                            <w:t>Kompetenzzentrum Liturgik</w:t>
                          </w:r>
                        </w:p>
                        <w:p w:rsidR="00267A20" w:rsidRDefault="00267A20" w:rsidP="00267A20">
                          <w:pPr>
                            <w:pStyle w:val="UBOrganisationfett"/>
                            <w:spacing w:line="240" w:lineRule="auto"/>
                          </w:pPr>
                        </w:p>
                        <w:p w:rsidR="002A291D" w:rsidRPr="00267A20" w:rsidRDefault="00BB1AF5" w:rsidP="00267A20">
                          <w:pPr>
                            <w:pStyle w:val="UBOrganisationfett"/>
                            <w:spacing w:line="240" w:lineRule="auto"/>
                          </w:pPr>
                          <w:proofErr w:type="spellStart"/>
                          <w:r>
                            <w:t>Journée</w:t>
                          </w:r>
                          <w:proofErr w:type="spellEnd"/>
                          <w:r>
                            <w:t xml:space="preserve"> </w:t>
                          </w:r>
                          <w:proofErr w:type="spellStart"/>
                          <w:r>
                            <w:t>suisse</w:t>
                          </w:r>
                          <w:proofErr w:type="spellEnd"/>
                          <w:r>
                            <w:t xml:space="preserve"> du </w:t>
                          </w:r>
                          <w:proofErr w:type="spellStart"/>
                          <w:r>
                            <w:t>patrimoine</w:t>
                          </w:r>
                          <w:proofErr w:type="spellEnd"/>
                          <w:r>
                            <w:t xml:space="preserve"> </w:t>
                          </w:r>
                          <w:proofErr w:type="spellStart"/>
                          <w:r>
                            <w:t>religieux</w:t>
                          </w:r>
                          <w:proofErr w:type="spellEnd"/>
                        </w:p>
                        <w:p w:rsidR="002A291D" w:rsidRDefault="002A291D" w:rsidP="002A291D">
                          <w:pPr>
                            <w:pStyle w:val="UBOrganisationLeerzeile"/>
                          </w:pPr>
                        </w:p>
                        <w:p w:rsidR="002A291D" w:rsidRDefault="002A291D" w:rsidP="002A291D">
                          <w:pPr>
                            <w:pStyle w:val="UBOrganisationLeer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F9376" id="_x0000_t202" coordsize="21600,21600" o:spt="202" path="m,l,21600r21600,l21600,xe">
              <v:stroke joinstyle="miter"/>
              <v:path gradientshapeok="t" o:connecttype="rect"/>
            </v:shapetype>
            <v:shape id="Text Box 19" o:spid="_x0000_s1026" type="#_x0000_t202" style="position:absolute;margin-left:350.3pt;margin-top:125.7pt;width:111pt;height: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WIqgIAAKoFAAAOAAAAZHJzL2Uyb0RvYy54bWysVG1vmzAQ/j5p/8HydwpkJA2oZGpDmCZ1&#10;L1K7H+BgE6yB7dlOoJv233c2IU1bTZq28cE67PNz99w9vqu3Q9eiA9OGS5Hj+CLCiIlKUi52Of5y&#10;XwZLjIwlgpJWCpbjB2bw29XrV1e9ythMNrKlTCMAESbrVY4ba1UWhqZqWEfMhVRMwGEtdUcs/Opd&#10;SDXpAb1rw1kULcJeaqq0rJgxsFuMh3jl8euaVfZTXRtmUZtjyM36Vft169ZwdUWynSaq4dUxDfIX&#10;WXSECwh6giqIJWiv+QuojldaGlnbi0p2oaxrXjHPAdjE0TM2dw1RzHOB4hh1KpP5f7DVx8NnjTjN&#10;8RwjQTpo0T0bLLqRA4pTV55emQy87hT42QH2oc2eqlG3svpqkJDrhogdu9Za9g0jFNKL3c3w7OqI&#10;YxzItv8gKcQheys90FDrztUOqoEAHdr0cGqNy6VyIZMovYzgqIKzNIqd7UKQbLqttLHvmOyQM3Ks&#10;ofUenRxujR1dJxcXTMiSty3sk6wVTzYAc9yB2HDVnbksfDd/pFG6WW6WSZDMFpsgiYoiuC7XSbAo&#10;48t58aZYr4v4p4sbJ1nDKWXChZmUFSd/1rmjxkdNnLRlZMupg3MpGb3brluNDgSUXfrvWJAzt/Bp&#10;Gr5ewOUZpXiWRDezNCgXy8sgKZN5AKVeBlGc3qSLKEmTonxK6ZYL9u+UUA+dnM/mo5h+yy3y30tu&#10;JOu4hdnR8i7Hy5MTyZwEN4L61lrC29E+K4VL/7EU0O6p0V6wTqOjWu2wHQDFqXgr6QNIV0tQFogQ&#10;Bh4YjdTfMepheOTYfNsTzTBq3wuQv5s0k6EnYzsZRFRwNccWo9Fc23Ei7ZXmuwaQxwcm5DU8kZp7&#10;9T5mcXxYMBA8iePwchPn/N97PY7Y1S8AAAD//wMAUEsDBBQABgAIAAAAIQCtd6rQ4AAAAAsBAAAP&#10;AAAAZHJzL2Rvd25yZXYueG1sTI/BTsMwDIbvSLxDZCRuLF03xto1nSYEJyS0rhw4po3XVmuc0mRb&#10;eXvMCY62f33+/mw72V5ccPSdIwXzWQQCqXamo0bBR/n6sAbhgyaje0eo4Bs9bPPbm0ynxl2pwMsh&#10;NIIh5FOtoA1hSKX0dYtW+5kbkPh2dKPVgcexkWbUV4bbXsZRtJJWd8QfWj3gc4v16XC2CnafVLx0&#10;X+/VvjgWXVkmEb2tTkrd3027DYiAU/gLw68+q0POTpU7k/GiV/DEdI4qiB/nSxCcSOKYN5WCRbJY&#10;gswz+b9D/gMAAP//AwBQSwECLQAUAAYACAAAACEAtoM4kv4AAADhAQAAEwAAAAAAAAAAAAAAAAAA&#10;AAAAW0NvbnRlbnRfVHlwZXNdLnhtbFBLAQItABQABgAIAAAAIQA4/SH/1gAAAJQBAAALAAAAAAAA&#10;AAAAAAAAAC8BAABfcmVscy8ucmVsc1BLAQItABQABgAIAAAAIQB5IOWIqgIAAKoFAAAOAAAAAAAA&#10;AAAAAAAAAC4CAABkcnMvZTJvRG9jLnhtbFBLAQItABQABgAIAAAAIQCtd6rQ4AAAAAsBAAAPAAAA&#10;AAAAAAAAAAAAAAQFAABkcnMvZG93bnJldi54bWxQSwUGAAAAAAQABADzAAAAEQYAAAAA&#10;" filled="f" stroked="f">
              <v:textbox inset="0,0,0,0">
                <w:txbxContent>
                  <w:p w:rsidR="002A291D" w:rsidRDefault="002A291D" w:rsidP="00267A20">
                    <w:pPr>
                      <w:pStyle w:val="UBOrganisationnormal"/>
                      <w:spacing w:line="240" w:lineRule="auto"/>
                    </w:pPr>
                    <w:r>
                      <w:t>Theologische Fakultät</w:t>
                    </w:r>
                  </w:p>
                  <w:p w:rsidR="00267A20" w:rsidRPr="00267A20" w:rsidRDefault="00267A20" w:rsidP="00267A20">
                    <w:pPr>
                      <w:pStyle w:val="UBOrganisationfett"/>
                      <w:spacing w:line="240" w:lineRule="auto"/>
                      <w:rPr>
                        <w:b w:val="0"/>
                      </w:rPr>
                    </w:pPr>
                    <w:r w:rsidRPr="00267A20">
                      <w:rPr>
                        <w:b w:val="0"/>
                      </w:rPr>
                      <w:t>Kompetenzzentrum Liturgik</w:t>
                    </w:r>
                  </w:p>
                  <w:p w:rsidR="00267A20" w:rsidRDefault="00267A20" w:rsidP="00267A20">
                    <w:pPr>
                      <w:pStyle w:val="UBOrganisationfett"/>
                      <w:spacing w:line="240" w:lineRule="auto"/>
                    </w:pPr>
                  </w:p>
                  <w:p w:rsidR="002A291D" w:rsidRPr="00267A20" w:rsidRDefault="00BB1AF5" w:rsidP="00267A20">
                    <w:pPr>
                      <w:pStyle w:val="UBOrganisationfett"/>
                      <w:spacing w:line="240" w:lineRule="auto"/>
                    </w:pPr>
                    <w:proofErr w:type="spellStart"/>
                    <w:r>
                      <w:t>Journée</w:t>
                    </w:r>
                    <w:proofErr w:type="spellEnd"/>
                    <w:r>
                      <w:t xml:space="preserve"> </w:t>
                    </w:r>
                    <w:proofErr w:type="spellStart"/>
                    <w:r>
                      <w:t>suisse</w:t>
                    </w:r>
                    <w:proofErr w:type="spellEnd"/>
                    <w:r>
                      <w:t xml:space="preserve"> du </w:t>
                    </w:r>
                    <w:proofErr w:type="spellStart"/>
                    <w:r>
                      <w:t>patrimoine</w:t>
                    </w:r>
                    <w:proofErr w:type="spellEnd"/>
                    <w:r>
                      <w:t xml:space="preserve"> </w:t>
                    </w:r>
                    <w:proofErr w:type="spellStart"/>
                    <w:r>
                      <w:t>religieux</w:t>
                    </w:r>
                    <w:proofErr w:type="spellEnd"/>
                  </w:p>
                  <w:p w:rsidR="002A291D" w:rsidRDefault="002A291D" w:rsidP="002A291D">
                    <w:pPr>
                      <w:pStyle w:val="UBOrganisationLeerzeile"/>
                    </w:pPr>
                  </w:p>
                  <w:p w:rsidR="002A291D" w:rsidRDefault="002A291D" w:rsidP="002A291D">
                    <w:pPr>
                      <w:pStyle w:val="UBOrganisationLeerzeile"/>
                    </w:pPr>
                  </w:p>
                </w:txbxContent>
              </v:textbox>
            </v:shape>
          </w:pict>
        </mc:Fallback>
      </mc:AlternateContent>
    </w:r>
    <w:r w:rsidR="00267A20">
      <w:rPr>
        <w:noProof/>
        <w:sz w:val="20"/>
        <w:lang w:val="en-US" w:eastAsia="en-US"/>
      </w:rPr>
      <mc:AlternateContent>
        <mc:Choice Requires="wps">
          <w:drawing>
            <wp:anchor distT="0" distB="0" distL="114300" distR="114300" simplePos="0" relativeHeight="251658752" behindDoc="0" locked="0" layoutInCell="1" allowOverlap="1" wp14:anchorId="57D05C42" wp14:editId="6F702385">
              <wp:simplePos x="0" y="0"/>
              <wp:positionH relativeFrom="column">
                <wp:posOffset>19685</wp:posOffset>
              </wp:positionH>
              <wp:positionV relativeFrom="paragraph">
                <wp:posOffset>1129665</wp:posOffset>
              </wp:positionV>
              <wp:extent cx="3421380" cy="695325"/>
              <wp:effectExtent l="0" t="0" r="7620" b="952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09B" w:rsidRPr="00524E5D" w:rsidRDefault="006569B7" w:rsidP="002A291D">
                          <w:pPr>
                            <w:pStyle w:val="UBAdressat"/>
                            <w:rPr>
                              <w:rFonts w:asciiTheme="minorHAnsi" w:hAnsiTheme="minorHAnsi" w:cstheme="minorHAnsi"/>
                              <w:sz w:val="22"/>
                              <w:szCs w:val="22"/>
                            </w:rPr>
                          </w:pPr>
                          <w:proofErr w:type="spellStart"/>
                          <w:r>
                            <w:rPr>
                              <w:rFonts w:asciiTheme="minorHAnsi" w:hAnsiTheme="minorHAnsi" w:cstheme="minorHAnsi"/>
                              <w:sz w:val="22"/>
                              <w:szCs w:val="22"/>
                            </w:rPr>
                            <w:t>Bref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t>
                          </w:r>
                          <w:r w:rsidR="00BB1AF5" w:rsidRPr="00524E5D">
                            <w:rPr>
                              <w:rFonts w:asciiTheme="minorHAnsi" w:hAnsiTheme="minorHAnsi" w:cstheme="minorHAnsi"/>
                              <w:sz w:val="22"/>
                              <w:szCs w:val="22"/>
                            </w:rPr>
                            <w:t>ommuniqué</w:t>
                          </w:r>
                          <w:proofErr w:type="spellEnd"/>
                          <w:r w:rsidR="00BB1AF5" w:rsidRPr="00524E5D">
                            <w:rPr>
                              <w:rFonts w:asciiTheme="minorHAnsi" w:hAnsiTheme="minorHAnsi" w:cstheme="minorHAnsi"/>
                              <w:sz w:val="22"/>
                              <w:szCs w:val="22"/>
                            </w:rPr>
                            <w:t xml:space="preserve"> de 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05C42" id="Text Box 21" o:spid="_x0000_s1027" type="#_x0000_t202" style="position:absolute;margin-left:1.55pt;margin-top:88.95pt;width:269.4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VZsAIAALEFAAAOAAAAZHJzL2Uyb0RvYy54bWysVG1vmzAQ/j5p/8Hyd8pLSAqopEpCmCZ1&#10;L1K7H+CACdbAZrYT6Kb9951NSNNWk6ZtfEBn+/z4nrvn7uZ2aBt0pFIxwVPsX3kYUV6IkvF9ir88&#10;5E6EkdKEl6QRnKb4kSp8u3z75qbvEhqIWjQllQhAuEr6LsW11l3iuqqoaUvUlegoh8NKyJZoWMq9&#10;W0rSA3rbuIHnLdxeyLKToqBKwW42HuKlxa8qWuhPVaWoRk2KITZt/9L+d+bvLm9Ispekq1lxCoP8&#10;RRQtYRwePUNlRBN0kOwVVMsKKZSo9FUhWldUFSuo5QBsfO8Fm/uadNRygeSo7pwm9f9gi4/HzxKx&#10;MsUBRpy0UKIHOmi0FgMKfJOevlMJeN134KcH2IcyW6qquxPFV4W42NSE7+lKStHXlJQQnr3pXlwd&#10;cZQB2fUfRAnvkIMWFmioZGtyB9lAgA5lejyXxsRSwOYsDPxZBEcFnC3i+SyYm+Bckky3O6n0Oypa&#10;ZIwUSyi9RSfHO6VH18nFPMZFzprGlr/hzzYAc9yBt+GqOTNR2Gr+iL14G22j0AmDxdYJvSxzVvkm&#10;dBa5fz3PZtlmk/k/zbt+mNSsLCk3z0zK8sM/q9xJ46MmztpSomGlgTMhKbnfbRqJjgSUndvvlJAL&#10;N/d5GDZfwOUFJT8IvXUQO/kiunbCPJw78bUXOZ4fr+OFF8Zhlj+ndMc4/XdKqE9xPIc6Wjq/5ebZ&#10;7zU3krRMw+xoWJvi6OxEEiPBLS9taTVhzWhfpMKE/5QKKPdUaCtYo9FRrXrYDbY1zn2wE+UjKFgK&#10;EBhoEeYeGLWQ3zHqYYakWH07EEkxat5z6AIzcCZDTsZuMggv4GqKNUajudHjYDp0ku1rQB77jIsV&#10;dErFrIhNS41RAAOzgLlguZxmmBk8l2vr9TRpl78AAAD//wMAUEsDBBQABgAIAAAAIQBjNyYQ4AAA&#10;AAkBAAAPAAAAZHJzL2Rvd25yZXYueG1sTI9BT8MwDIXvSPyHyEjcWNox1q1rOk0ITkiIrhx2TBuv&#10;rdY4pcm28u8xJ7jZfk/P38u2k+3FBUffOVIQzyIQSLUzHTUKPsvXhxUIHzQZ3TtCBd/oYZvf3mQ6&#10;Ne5KBV72oREcQj7VCtoQhlRKX7dotZ+5AYm1oxutDryOjTSjvnK47eU8ipbS6o74Q6sHfG6xPu3P&#10;VsHuQMVL9/VefRTHoivLdURvy5NS93fTbgMi4BT+zPCLz+iQM1PlzmS86BU8xmzkc5KsQbD+tIh5&#10;qBTMV8kCZJ7J/w3yHwAAAP//AwBQSwECLQAUAAYACAAAACEAtoM4kv4AAADhAQAAEwAAAAAAAAAA&#10;AAAAAAAAAAAAW0NvbnRlbnRfVHlwZXNdLnhtbFBLAQItABQABgAIAAAAIQA4/SH/1gAAAJQBAAAL&#10;AAAAAAAAAAAAAAAAAC8BAABfcmVscy8ucmVsc1BLAQItABQABgAIAAAAIQBZVzVZsAIAALEFAAAO&#10;AAAAAAAAAAAAAAAAAC4CAABkcnMvZTJvRG9jLnhtbFBLAQItABQABgAIAAAAIQBjNyYQ4AAAAAkB&#10;AAAPAAAAAAAAAAAAAAAAAAoFAABkcnMvZG93bnJldi54bWxQSwUGAAAAAAQABADzAAAAFwYAAAAA&#10;" filled="f" stroked="f">
              <v:textbox inset="0,0,0,0">
                <w:txbxContent>
                  <w:p w:rsidR="0090009B" w:rsidRPr="00524E5D" w:rsidRDefault="006569B7" w:rsidP="002A291D">
                    <w:pPr>
                      <w:pStyle w:val="UBAdressat"/>
                      <w:rPr>
                        <w:rFonts w:asciiTheme="minorHAnsi" w:hAnsiTheme="minorHAnsi" w:cstheme="minorHAnsi"/>
                        <w:sz w:val="22"/>
                        <w:szCs w:val="22"/>
                      </w:rPr>
                    </w:pPr>
                    <w:proofErr w:type="spellStart"/>
                    <w:r>
                      <w:rPr>
                        <w:rFonts w:asciiTheme="minorHAnsi" w:hAnsiTheme="minorHAnsi" w:cstheme="minorHAnsi"/>
                        <w:sz w:val="22"/>
                        <w:szCs w:val="22"/>
                      </w:rPr>
                      <w:t>Bref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w:t>
                    </w:r>
                    <w:r w:rsidR="00BB1AF5" w:rsidRPr="00524E5D">
                      <w:rPr>
                        <w:rFonts w:asciiTheme="minorHAnsi" w:hAnsiTheme="minorHAnsi" w:cstheme="minorHAnsi"/>
                        <w:sz w:val="22"/>
                        <w:szCs w:val="22"/>
                      </w:rPr>
                      <w:t>ommuniqué</w:t>
                    </w:r>
                    <w:proofErr w:type="spellEnd"/>
                    <w:r w:rsidR="00BB1AF5" w:rsidRPr="00524E5D">
                      <w:rPr>
                        <w:rFonts w:asciiTheme="minorHAnsi" w:hAnsiTheme="minorHAnsi" w:cstheme="minorHAnsi"/>
                        <w:sz w:val="22"/>
                        <w:szCs w:val="22"/>
                      </w:rPr>
                      <w:t xml:space="preserve"> de presse</w:t>
                    </w:r>
                  </w:p>
                </w:txbxContent>
              </v:textbox>
            </v:shape>
          </w:pict>
        </mc:Fallback>
      </mc:AlternateContent>
    </w:r>
    <w:r w:rsidR="0099705F">
      <w:rPr>
        <w:noProof/>
        <w:sz w:val="20"/>
        <w:lang w:val="en-US" w:eastAsia="en-US"/>
      </w:rPr>
      <w:drawing>
        <wp:anchor distT="0" distB="0" distL="114300" distR="114300" simplePos="0" relativeHeight="251654656" behindDoc="1" locked="0" layoutInCell="1" allowOverlap="1" wp14:anchorId="4718499F" wp14:editId="09CD4629">
          <wp:simplePos x="0" y="0"/>
          <wp:positionH relativeFrom="page">
            <wp:posOffset>5275580</wp:posOffset>
          </wp:positionH>
          <wp:positionV relativeFrom="page">
            <wp:posOffset>748665</wp:posOffset>
          </wp:positionV>
          <wp:extent cx="1616710" cy="1246505"/>
          <wp:effectExtent l="0" t="0" r="0" b="0"/>
          <wp:wrapThrough wrapText="bothSides">
            <wp:wrapPolygon edited="0">
              <wp:start x="0" y="0"/>
              <wp:lineTo x="0" y="21127"/>
              <wp:lineTo x="21379" y="21127"/>
              <wp:lineTo x="21379" y="0"/>
              <wp:lineTo x="0" y="0"/>
            </wp:wrapPolygon>
          </wp:wrapThrough>
          <wp:docPr id="129" name="Bild 11" descr="ub_16p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b_16p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F09">
      <w:rPr>
        <w:noProof/>
        <w:sz w:val="20"/>
        <w:lang w:val="en-US" w:eastAsia="en-US"/>
      </w:rPr>
      <mc:AlternateContent>
        <mc:Choice Requires="wps">
          <w:drawing>
            <wp:anchor distT="0" distB="0" distL="114300" distR="114300" simplePos="0" relativeHeight="251657728" behindDoc="0" locked="0" layoutInCell="1" allowOverlap="1" wp14:anchorId="6C32E2D2" wp14:editId="77348227">
              <wp:simplePos x="0" y="0"/>
              <wp:positionH relativeFrom="column">
                <wp:posOffset>-635</wp:posOffset>
              </wp:positionH>
              <wp:positionV relativeFrom="paragraph">
                <wp:posOffset>1212215</wp:posOffset>
              </wp:positionV>
              <wp:extent cx="3962400" cy="1778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91D" w:rsidRPr="000F0B2B" w:rsidRDefault="002A291D" w:rsidP="000F0B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E2D2" id="Text Box 20" o:spid="_x0000_s1028" type="#_x0000_t202" style="position:absolute;margin-left:-.05pt;margin-top:95.45pt;width:312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DsA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cefpOp+B134GfGWDfulqquruT5VeNhFw3ROzojVKybyipIL3QFtY/u2ob&#10;ouEKgGz7D7KCOGRvpAMaatVaQKgGAnRo0+OpNTaXEjYvk3kUB3BUwlm4WCzBtiFIOt3ulDbvqGyR&#10;NTKsoPUOnRzutBldJxcbTMiCce7az8WzDcAcdyA2XLVnNgvXzR9JkGyWm2XsxdF848VBnns3xTr2&#10;5kW4mOWX+Xqdhz9t3DBOG1ZVVNgwk7LC+M86d9T4qImTtrTkrLJwNiWtdts1V+hAQNmF+44FOXPz&#10;n6fh6gVcXlAKobK3UeIV8+XCi4t45iWLYOkFYXKbzIM4ifPiOaU7Jui/U0J9hpNZNBvF9Ftugfte&#10;cyNpywzMDs7aDIMc4LNOJLUS3IjK2YYwPtpnpbDpP5UC2j012gnWanRUqxm2g3sakQW2+t3K6hEU&#10;rCQIDLQIcw+MRqrvGPUwQzKsv+2Johjx9wJegR04k6EmYzsZRJRwNcMGo9Fcm3Ew7TvFdg0gj+9M&#10;yBt4KTVzIn7K4vi+YC44LscZZgfP+b/zepq0q18AAAD//wMAUEsDBBQABgAIAAAAIQAuynO+3wAA&#10;AAkBAAAPAAAAZHJzL2Rvd25yZXYueG1sTI/BTsMwEETvSP0Ha5G4tXaCFDUhTlVVcEJCpOHA0Ynd&#10;xGq8DrHbhr9nOcFtd2c0+6bcLW5kVzMH61FCshHADHZeW+wlfDQv6y2wEBVqNXo0Er5NgF21uitV&#10;of0Na3M9xp5RCIZCSRhinArOQzcYp8LGTwZJO/nZqUjr3HM9qxuFu5GnQmTcKYv0YVCTOQymOx8v&#10;TsL+E+tn+/XWvten2jZNLvA1O0v5cL/sn4BFs8Q/M/ziEzpUxNT6C+rARgnrhIx0zkUOjPQsfaSh&#10;lZAm2xx4VfL/DaofAAAA//8DAFBLAQItABQABgAIAAAAIQC2gziS/gAAAOEBAAATAAAAAAAAAAAA&#10;AAAAAAAAAABbQ29udGVudF9UeXBlc10ueG1sUEsBAi0AFAAGAAgAAAAhADj9If/WAAAAlAEAAAsA&#10;AAAAAAAAAAAAAAAALwEAAF9yZWxzLy5yZWxzUEsBAi0AFAAGAAgAAAAhAJeL4UOwAgAAsQUAAA4A&#10;AAAAAAAAAAAAAAAALgIAAGRycy9lMm9Eb2MueG1sUEsBAi0AFAAGAAgAAAAhAC7Kc77fAAAACQEA&#10;AA8AAAAAAAAAAAAAAAAACgUAAGRycy9kb3ducmV2LnhtbFBLBQYAAAAABAAEAPMAAAAWBgAAAAA=&#10;" filled="f" stroked="f">
              <v:textbox inset="0,0,0,0">
                <w:txbxContent>
                  <w:p w:rsidR="002A291D" w:rsidRPr="000F0B2B" w:rsidRDefault="002A291D" w:rsidP="000F0B2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5EF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284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129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0C1D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8280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E1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26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52AF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60D3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9C85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460D14"/>
    <w:multiLevelType w:val="singleLevel"/>
    <w:tmpl w:val="C96A7DA0"/>
    <w:lvl w:ilvl="0">
      <w:start w:val="1"/>
      <w:numFmt w:val="bullet"/>
      <w:lvlText w:val="-"/>
      <w:lvlJc w:val="left"/>
      <w:pPr>
        <w:tabs>
          <w:tab w:val="num" w:pos="360"/>
        </w:tabs>
        <w:ind w:left="360" w:hanging="360"/>
      </w:pPr>
      <w:rPr>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09"/>
    <w:rsid w:val="0000447E"/>
    <w:rsid w:val="00005083"/>
    <w:rsid w:val="0000671D"/>
    <w:rsid w:val="00032B21"/>
    <w:rsid w:val="00034B5C"/>
    <w:rsid w:val="0003619C"/>
    <w:rsid w:val="00051CB2"/>
    <w:rsid w:val="00062594"/>
    <w:rsid w:val="00065CD9"/>
    <w:rsid w:val="00065D62"/>
    <w:rsid w:val="00084802"/>
    <w:rsid w:val="00093DEF"/>
    <w:rsid w:val="000941A8"/>
    <w:rsid w:val="0009456A"/>
    <w:rsid w:val="00096D6B"/>
    <w:rsid w:val="000B3C59"/>
    <w:rsid w:val="000B4425"/>
    <w:rsid w:val="000B5235"/>
    <w:rsid w:val="000B5DD1"/>
    <w:rsid w:val="000C2D90"/>
    <w:rsid w:val="000D5385"/>
    <w:rsid w:val="000D5ED6"/>
    <w:rsid w:val="000E010A"/>
    <w:rsid w:val="000E464D"/>
    <w:rsid w:val="000F0B2B"/>
    <w:rsid w:val="00104BE0"/>
    <w:rsid w:val="00113DF7"/>
    <w:rsid w:val="00116EB3"/>
    <w:rsid w:val="0012280D"/>
    <w:rsid w:val="0013028D"/>
    <w:rsid w:val="0013402F"/>
    <w:rsid w:val="00141DC0"/>
    <w:rsid w:val="0014443F"/>
    <w:rsid w:val="00154A3F"/>
    <w:rsid w:val="0015783D"/>
    <w:rsid w:val="00162D94"/>
    <w:rsid w:val="00165FE6"/>
    <w:rsid w:val="001771FC"/>
    <w:rsid w:val="00184DF8"/>
    <w:rsid w:val="001920AC"/>
    <w:rsid w:val="001A2B87"/>
    <w:rsid w:val="001D2D5E"/>
    <w:rsid w:val="001E2124"/>
    <w:rsid w:val="001E506B"/>
    <w:rsid w:val="001F041B"/>
    <w:rsid w:val="001F12FF"/>
    <w:rsid w:val="00201E91"/>
    <w:rsid w:val="002024A2"/>
    <w:rsid w:val="0020503E"/>
    <w:rsid w:val="00213869"/>
    <w:rsid w:val="002143A9"/>
    <w:rsid w:val="002320D1"/>
    <w:rsid w:val="00246AF6"/>
    <w:rsid w:val="00261A7C"/>
    <w:rsid w:val="00267A20"/>
    <w:rsid w:val="00272357"/>
    <w:rsid w:val="002744C4"/>
    <w:rsid w:val="0027752A"/>
    <w:rsid w:val="00282479"/>
    <w:rsid w:val="002834F6"/>
    <w:rsid w:val="00290C3A"/>
    <w:rsid w:val="0029634F"/>
    <w:rsid w:val="002A1688"/>
    <w:rsid w:val="002A291D"/>
    <w:rsid w:val="002B04E0"/>
    <w:rsid w:val="002B10E9"/>
    <w:rsid w:val="002B41EB"/>
    <w:rsid w:val="002C570A"/>
    <w:rsid w:val="002D04A4"/>
    <w:rsid w:val="002D2CC6"/>
    <w:rsid w:val="002E7036"/>
    <w:rsid w:val="002F60C4"/>
    <w:rsid w:val="003031F2"/>
    <w:rsid w:val="0030583C"/>
    <w:rsid w:val="003163A3"/>
    <w:rsid w:val="003177BB"/>
    <w:rsid w:val="00323CB8"/>
    <w:rsid w:val="00326BE0"/>
    <w:rsid w:val="00327018"/>
    <w:rsid w:val="003279B9"/>
    <w:rsid w:val="00331E4F"/>
    <w:rsid w:val="003347CA"/>
    <w:rsid w:val="0033538A"/>
    <w:rsid w:val="00344D76"/>
    <w:rsid w:val="003717F8"/>
    <w:rsid w:val="00372531"/>
    <w:rsid w:val="00373EF5"/>
    <w:rsid w:val="00380CDB"/>
    <w:rsid w:val="00382339"/>
    <w:rsid w:val="003854E6"/>
    <w:rsid w:val="00386258"/>
    <w:rsid w:val="003928A7"/>
    <w:rsid w:val="00396214"/>
    <w:rsid w:val="003A0E27"/>
    <w:rsid w:val="003A7187"/>
    <w:rsid w:val="003C761A"/>
    <w:rsid w:val="003F3386"/>
    <w:rsid w:val="00402133"/>
    <w:rsid w:val="00410FC9"/>
    <w:rsid w:val="00421FF7"/>
    <w:rsid w:val="004278BD"/>
    <w:rsid w:val="00430860"/>
    <w:rsid w:val="0044239A"/>
    <w:rsid w:val="00442E47"/>
    <w:rsid w:val="00484BD0"/>
    <w:rsid w:val="004B0476"/>
    <w:rsid w:val="004B360F"/>
    <w:rsid w:val="004B5585"/>
    <w:rsid w:val="004B5E98"/>
    <w:rsid w:val="004C0BA7"/>
    <w:rsid w:val="004D0D3A"/>
    <w:rsid w:val="004D2D77"/>
    <w:rsid w:val="004F61C1"/>
    <w:rsid w:val="00501C88"/>
    <w:rsid w:val="005043EE"/>
    <w:rsid w:val="00507C4E"/>
    <w:rsid w:val="00512C2B"/>
    <w:rsid w:val="00524E5D"/>
    <w:rsid w:val="00533B65"/>
    <w:rsid w:val="00551FEF"/>
    <w:rsid w:val="00555C70"/>
    <w:rsid w:val="00556A1B"/>
    <w:rsid w:val="00562D55"/>
    <w:rsid w:val="0056598D"/>
    <w:rsid w:val="00570478"/>
    <w:rsid w:val="00575314"/>
    <w:rsid w:val="005933C5"/>
    <w:rsid w:val="00594CA9"/>
    <w:rsid w:val="005961C9"/>
    <w:rsid w:val="005A11C2"/>
    <w:rsid w:val="005B1B55"/>
    <w:rsid w:val="005B228B"/>
    <w:rsid w:val="005C5DF3"/>
    <w:rsid w:val="005E145E"/>
    <w:rsid w:val="0060074B"/>
    <w:rsid w:val="00645465"/>
    <w:rsid w:val="00645E77"/>
    <w:rsid w:val="00653CAF"/>
    <w:rsid w:val="0065531C"/>
    <w:rsid w:val="006569B7"/>
    <w:rsid w:val="0065797E"/>
    <w:rsid w:val="006749C9"/>
    <w:rsid w:val="00675C20"/>
    <w:rsid w:val="00677A49"/>
    <w:rsid w:val="006806D1"/>
    <w:rsid w:val="00682F97"/>
    <w:rsid w:val="00687556"/>
    <w:rsid w:val="00693989"/>
    <w:rsid w:val="006A482D"/>
    <w:rsid w:val="006A4B59"/>
    <w:rsid w:val="006A4D6D"/>
    <w:rsid w:val="006A68DE"/>
    <w:rsid w:val="006A6D09"/>
    <w:rsid w:val="006B13A7"/>
    <w:rsid w:val="006B1DDE"/>
    <w:rsid w:val="006B2F1F"/>
    <w:rsid w:val="006C5FBB"/>
    <w:rsid w:val="006C7E41"/>
    <w:rsid w:val="006E7B11"/>
    <w:rsid w:val="006F7157"/>
    <w:rsid w:val="006F7B3D"/>
    <w:rsid w:val="0070071A"/>
    <w:rsid w:val="00710377"/>
    <w:rsid w:val="007135D9"/>
    <w:rsid w:val="0072125D"/>
    <w:rsid w:val="00722465"/>
    <w:rsid w:val="00727EC8"/>
    <w:rsid w:val="0073277A"/>
    <w:rsid w:val="0074147F"/>
    <w:rsid w:val="00741A3B"/>
    <w:rsid w:val="00752B07"/>
    <w:rsid w:val="00753E02"/>
    <w:rsid w:val="00761CC9"/>
    <w:rsid w:val="00766873"/>
    <w:rsid w:val="00773C20"/>
    <w:rsid w:val="00777831"/>
    <w:rsid w:val="00787070"/>
    <w:rsid w:val="00787868"/>
    <w:rsid w:val="00792A9A"/>
    <w:rsid w:val="00794D28"/>
    <w:rsid w:val="0079524A"/>
    <w:rsid w:val="007B4B74"/>
    <w:rsid w:val="007B5600"/>
    <w:rsid w:val="007B576C"/>
    <w:rsid w:val="007D3AC5"/>
    <w:rsid w:val="007D3C05"/>
    <w:rsid w:val="007D49B4"/>
    <w:rsid w:val="007E1B5F"/>
    <w:rsid w:val="007E6956"/>
    <w:rsid w:val="007F4254"/>
    <w:rsid w:val="007F44FC"/>
    <w:rsid w:val="007F4D4D"/>
    <w:rsid w:val="007F7767"/>
    <w:rsid w:val="00807707"/>
    <w:rsid w:val="008163BB"/>
    <w:rsid w:val="00824EB7"/>
    <w:rsid w:val="00832147"/>
    <w:rsid w:val="0083613B"/>
    <w:rsid w:val="008373F9"/>
    <w:rsid w:val="008551F4"/>
    <w:rsid w:val="008621EE"/>
    <w:rsid w:val="00862C7B"/>
    <w:rsid w:val="00870530"/>
    <w:rsid w:val="00872DE5"/>
    <w:rsid w:val="0087518B"/>
    <w:rsid w:val="008753CE"/>
    <w:rsid w:val="00876FA5"/>
    <w:rsid w:val="00883700"/>
    <w:rsid w:val="0088624B"/>
    <w:rsid w:val="00890176"/>
    <w:rsid w:val="008A7445"/>
    <w:rsid w:val="008B63DB"/>
    <w:rsid w:val="008B7B15"/>
    <w:rsid w:val="008C3169"/>
    <w:rsid w:val="008D2C7A"/>
    <w:rsid w:val="008D3FF7"/>
    <w:rsid w:val="008D498D"/>
    <w:rsid w:val="008D7E91"/>
    <w:rsid w:val="008E4EC7"/>
    <w:rsid w:val="008F694E"/>
    <w:rsid w:val="008F6B7F"/>
    <w:rsid w:val="0090009B"/>
    <w:rsid w:val="00901062"/>
    <w:rsid w:val="00902444"/>
    <w:rsid w:val="00904FE7"/>
    <w:rsid w:val="00905CC8"/>
    <w:rsid w:val="00910272"/>
    <w:rsid w:val="009103E7"/>
    <w:rsid w:val="00915A74"/>
    <w:rsid w:val="009205DE"/>
    <w:rsid w:val="00925DDE"/>
    <w:rsid w:val="0093110F"/>
    <w:rsid w:val="00934833"/>
    <w:rsid w:val="0094364A"/>
    <w:rsid w:val="009440AF"/>
    <w:rsid w:val="00947253"/>
    <w:rsid w:val="00954EEA"/>
    <w:rsid w:val="009659DD"/>
    <w:rsid w:val="00966C23"/>
    <w:rsid w:val="009713E1"/>
    <w:rsid w:val="00972D17"/>
    <w:rsid w:val="00982DC2"/>
    <w:rsid w:val="0098600E"/>
    <w:rsid w:val="00993949"/>
    <w:rsid w:val="0099705F"/>
    <w:rsid w:val="009A7930"/>
    <w:rsid w:val="009B1086"/>
    <w:rsid w:val="009C1D80"/>
    <w:rsid w:val="009D784F"/>
    <w:rsid w:val="009E32A5"/>
    <w:rsid w:val="009F0D8A"/>
    <w:rsid w:val="009F211F"/>
    <w:rsid w:val="00A05D24"/>
    <w:rsid w:val="00A138AB"/>
    <w:rsid w:val="00A15E78"/>
    <w:rsid w:val="00A16F0B"/>
    <w:rsid w:val="00A21612"/>
    <w:rsid w:val="00A272AB"/>
    <w:rsid w:val="00A27808"/>
    <w:rsid w:val="00A4095B"/>
    <w:rsid w:val="00A532A0"/>
    <w:rsid w:val="00A53F09"/>
    <w:rsid w:val="00A5485C"/>
    <w:rsid w:val="00A57DAC"/>
    <w:rsid w:val="00A610D1"/>
    <w:rsid w:val="00A632A4"/>
    <w:rsid w:val="00A66E66"/>
    <w:rsid w:val="00A773CA"/>
    <w:rsid w:val="00A77444"/>
    <w:rsid w:val="00A84B9C"/>
    <w:rsid w:val="00A9193B"/>
    <w:rsid w:val="00A93029"/>
    <w:rsid w:val="00A938E9"/>
    <w:rsid w:val="00A93BCC"/>
    <w:rsid w:val="00AA72C3"/>
    <w:rsid w:val="00AB0A8D"/>
    <w:rsid w:val="00AC07D2"/>
    <w:rsid w:val="00AC09EC"/>
    <w:rsid w:val="00AC33A4"/>
    <w:rsid w:val="00AD1DD8"/>
    <w:rsid w:val="00AD73E0"/>
    <w:rsid w:val="00AD7698"/>
    <w:rsid w:val="00AE229A"/>
    <w:rsid w:val="00AE3F60"/>
    <w:rsid w:val="00AE4F71"/>
    <w:rsid w:val="00AF1BD9"/>
    <w:rsid w:val="00B02EC2"/>
    <w:rsid w:val="00B122F8"/>
    <w:rsid w:val="00B23B2E"/>
    <w:rsid w:val="00B240BD"/>
    <w:rsid w:val="00B50DD4"/>
    <w:rsid w:val="00B51A56"/>
    <w:rsid w:val="00B81188"/>
    <w:rsid w:val="00BA4464"/>
    <w:rsid w:val="00BA52FB"/>
    <w:rsid w:val="00BA61DC"/>
    <w:rsid w:val="00BA67A7"/>
    <w:rsid w:val="00BB1AF5"/>
    <w:rsid w:val="00BB3732"/>
    <w:rsid w:val="00BB53AB"/>
    <w:rsid w:val="00BB5446"/>
    <w:rsid w:val="00BC0D98"/>
    <w:rsid w:val="00BD209C"/>
    <w:rsid w:val="00BD4F6F"/>
    <w:rsid w:val="00BD7254"/>
    <w:rsid w:val="00BE00DE"/>
    <w:rsid w:val="00BE0CCD"/>
    <w:rsid w:val="00BE4EAD"/>
    <w:rsid w:val="00BE56F5"/>
    <w:rsid w:val="00BF22EA"/>
    <w:rsid w:val="00BF51F1"/>
    <w:rsid w:val="00BF73E0"/>
    <w:rsid w:val="00C01A4E"/>
    <w:rsid w:val="00C079B6"/>
    <w:rsid w:val="00C168CD"/>
    <w:rsid w:val="00C26E70"/>
    <w:rsid w:val="00C2728E"/>
    <w:rsid w:val="00C365B8"/>
    <w:rsid w:val="00C601AD"/>
    <w:rsid w:val="00C71C27"/>
    <w:rsid w:val="00C75660"/>
    <w:rsid w:val="00C75B45"/>
    <w:rsid w:val="00C7792A"/>
    <w:rsid w:val="00C82316"/>
    <w:rsid w:val="00C87EAF"/>
    <w:rsid w:val="00C90FC9"/>
    <w:rsid w:val="00C93710"/>
    <w:rsid w:val="00C9541A"/>
    <w:rsid w:val="00C9640B"/>
    <w:rsid w:val="00CA0AE2"/>
    <w:rsid w:val="00CA2DF4"/>
    <w:rsid w:val="00CA7633"/>
    <w:rsid w:val="00CB1D82"/>
    <w:rsid w:val="00CC5479"/>
    <w:rsid w:val="00CD1FBD"/>
    <w:rsid w:val="00CD2F8A"/>
    <w:rsid w:val="00CD3918"/>
    <w:rsid w:val="00CF2844"/>
    <w:rsid w:val="00D04646"/>
    <w:rsid w:val="00D07B83"/>
    <w:rsid w:val="00D17B4B"/>
    <w:rsid w:val="00D243D6"/>
    <w:rsid w:val="00D24F22"/>
    <w:rsid w:val="00D30E22"/>
    <w:rsid w:val="00D33738"/>
    <w:rsid w:val="00D56ECC"/>
    <w:rsid w:val="00D616CD"/>
    <w:rsid w:val="00D625CB"/>
    <w:rsid w:val="00D776E0"/>
    <w:rsid w:val="00D822AD"/>
    <w:rsid w:val="00D82ABC"/>
    <w:rsid w:val="00DA28FE"/>
    <w:rsid w:val="00DB1DAB"/>
    <w:rsid w:val="00DC1619"/>
    <w:rsid w:val="00DC3BDC"/>
    <w:rsid w:val="00DD31A1"/>
    <w:rsid w:val="00DD435A"/>
    <w:rsid w:val="00DE6848"/>
    <w:rsid w:val="00DF051D"/>
    <w:rsid w:val="00DF7ED6"/>
    <w:rsid w:val="00E13691"/>
    <w:rsid w:val="00E1427F"/>
    <w:rsid w:val="00E14D9A"/>
    <w:rsid w:val="00E15C14"/>
    <w:rsid w:val="00E26198"/>
    <w:rsid w:val="00E33ACC"/>
    <w:rsid w:val="00E41C4C"/>
    <w:rsid w:val="00E41DD0"/>
    <w:rsid w:val="00E46254"/>
    <w:rsid w:val="00E620E0"/>
    <w:rsid w:val="00E63C5C"/>
    <w:rsid w:val="00E66B91"/>
    <w:rsid w:val="00E75260"/>
    <w:rsid w:val="00E768BE"/>
    <w:rsid w:val="00E85F90"/>
    <w:rsid w:val="00E9231F"/>
    <w:rsid w:val="00EA2E12"/>
    <w:rsid w:val="00EA4C4A"/>
    <w:rsid w:val="00EC161A"/>
    <w:rsid w:val="00ED775B"/>
    <w:rsid w:val="00EE7B57"/>
    <w:rsid w:val="00EF2C0D"/>
    <w:rsid w:val="00EF739E"/>
    <w:rsid w:val="00EF7A02"/>
    <w:rsid w:val="00EF7DD5"/>
    <w:rsid w:val="00F12BB2"/>
    <w:rsid w:val="00F13909"/>
    <w:rsid w:val="00F153E3"/>
    <w:rsid w:val="00F20E9E"/>
    <w:rsid w:val="00F22625"/>
    <w:rsid w:val="00F35C31"/>
    <w:rsid w:val="00F4010B"/>
    <w:rsid w:val="00F45333"/>
    <w:rsid w:val="00F4588D"/>
    <w:rsid w:val="00F46E85"/>
    <w:rsid w:val="00F50EAC"/>
    <w:rsid w:val="00F604BB"/>
    <w:rsid w:val="00F62744"/>
    <w:rsid w:val="00F765E7"/>
    <w:rsid w:val="00F77B24"/>
    <w:rsid w:val="00F86EC8"/>
    <w:rsid w:val="00FA6B63"/>
    <w:rsid w:val="00FA798F"/>
    <w:rsid w:val="00FB24DF"/>
    <w:rsid w:val="00FB2E61"/>
    <w:rsid w:val="00FB5A0D"/>
    <w:rsid w:val="00FB763B"/>
    <w:rsid w:val="00FC24E9"/>
    <w:rsid w:val="00FD2D54"/>
    <w:rsid w:val="00FE00E2"/>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88A9A9"/>
  <w15:chartTrackingRefBased/>
  <w15:docId w15:val="{86C93B29-4967-4C72-A4F7-77277B0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spacing w:before="270"/>
      <w:outlineLvl w:val="0"/>
    </w:pPr>
    <w:rPr>
      <w:b/>
      <w:kern w:val="28"/>
      <w:sz w:val="32"/>
    </w:rPr>
  </w:style>
  <w:style w:type="paragraph" w:styleId="berschrift2">
    <w:name w:val="heading 2"/>
    <w:basedOn w:val="berschrift1"/>
    <w:next w:val="Standard"/>
    <w:qFormat/>
    <w:pPr>
      <w:outlineLvl w:val="1"/>
    </w:pPr>
    <w:rPr>
      <w:sz w:val="24"/>
    </w:rPr>
  </w:style>
  <w:style w:type="paragraph" w:styleId="berschrift3">
    <w:name w:val="heading 3"/>
    <w:basedOn w:val="berschrift1"/>
    <w:next w:val="Standard"/>
    <w:qFormat/>
    <w:pPr>
      <w:outlineLvl w:val="2"/>
    </w:pPr>
    <w:rPr>
      <w:sz w:val="20"/>
    </w:rPr>
  </w:style>
  <w:style w:type="paragraph" w:styleId="berschrift4">
    <w:name w:val="heading 4"/>
    <w:basedOn w:val="berschrift1"/>
    <w:next w:val="Standard"/>
    <w:qFormat/>
    <w:pPr>
      <w:outlineLvl w:val="3"/>
    </w:pPr>
    <w:rPr>
      <w:i/>
      <w:sz w:val="20"/>
    </w:rPr>
  </w:style>
  <w:style w:type="paragraph" w:styleId="berschrift5">
    <w:name w:val="heading 5"/>
    <w:basedOn w:val="berschrift4"/>
    <w:next w:val="Standard"/>
    <w:qFormat/>
    <w:pPr>
      <w:outlineLvl w:val="4"/>
    </w:pPr>
  </w:style>
  <w:style w:type="paragraph" w:styleId="berschrift6">
    <w:name w:val="heading 6"/>
    <w:basedOn w:val="berschrift4"/>
    <w:next w:val="Standard"/>
    <w:qFormat/>
    <w:pPr>
      <w:outlineLvl w:val="5"/>
    </w:pPr>
  </w:style>
  <w:style w:type="paragraph" w:styleId="berschrift7">
    <w:name w:val="heading 7"/>
    <w:basedOn w:val="berschrift4"/>
    <w:next w:val="Standard"/>
    <w:qFormat/>
    <w:pPr>
      <w:outlineLvl w:val="6"/>
    </w:pPr>
  </w:style>
  <w:style w:type="paragraph" w:styleId="berschrift8">
    <w:name w:val="heading 8"/>
    <w:basedOn w:val="berschrift4"/>
    <w:next w:val="Standard"/>
    <w:qFormat/>
    <w:pPr>
      <w:outlineLvl w:val="7"/>
    </w:pPr>
  </w:style>
  <w:style w:type="paragraph" w:styleId="berschrift9">
    <w:name w:val="heading 9"/>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tyle>
  <w:style w:type="paragraph" w:styleId="Titel">
    <w:name w:val="Title"/>
    <w:basedOn w:val="berschrift1"/>
    <w:next w:val="Standard"/>
    <w:qFormat/>
    <w:pPr>
      <w:spacing w:line="270" w:lineRule="exact"/>
    </w:pPr>
  </w:style>
  <w:style w:type="paragraph" w:styleId="Beschriftung">
    <w:name w:val="caption"/>
    <w:basedOn w:val="Standard"/>
    <w:next w:val="Standard"/>
    <w:qFormat/>
    <w:rPr>
      <w:b/>
    </w:rPr>
  </w:style>
  <w:style w:type="paragraph" w:customStyle="1" w:styleId="UBAbsenderzeileOben">
    <w:name w:val="UB_AbsenderzeileOben"/>
    <w:basedOn w:val="UBFliesstext"/>
    <w:pPr>
      <w:spacing w:line="240" w:lineRule="auto"/>
    </w:pPr>
    <w:rPr>
      <w:spacing w:val="4"/>
      <w:sz w:val="14"/>
      <w:u w:val="single"/>
    </w:rPr>
  </w:style>
  <w:style w:type="paragraph" w:styleId="Fuzeile">
    <w:name w:val="footer"/>
    <w:basedOn w:val="Standard"/>
    <w:pPr>
      <w:tabs>
        <w:tab w:val="right" w:pos="9441"/>
      </w:tabs>
      <w:spacing w:line="300" w:lineRule="exact"/>
    </w:pPr>
    <w:rPr>
      <w:sz w:val="16"/>
    </w:rPr>
  </w:style>
  <w:style w:type="character" w:styleId="BesuchterLink">
    <w:name w:val="FollowedHyperlink"/>
    <w:basedOn w:val="Absatz-Standardschriftart"/>
    <w:rPr>
      <w:rFonts w:ascii="Arial" w:hAnsi="Arial"/>
      <w:color w:val="800080"/>
      <w:u w:val="single"/>
    </w:rPr>
  </w:style>
  <w:style w:type="character" w:styleId="Hyperlink">
    <w:name w:val="Hyperlink"/>
    <w:basedOn w:val="Absatz-Standardschriftart"/>
    <w:uiPriority w:val="99"/>
    <w:rPr>
      <w:rFonts w:ascii="Arial" w:hAnsi="Arial"/>
      <w:color w:val="0000FF"/>
      <w:u w:val="single"/>
    </w:rPr>
  </w:style>
  <w:style w:type="character" w:styleId="Kommentarzeichen">
    <w:name w:val="annotation reference"/>
    <w:basedOn w:val="Absatz-Standardschriftart"/>
    <w:semiHidden/>
    <w:rPr>
      <w:rFonts w:ascii="Arial" w:hAnsi="Arial"/>
      <w:sz w:val="16"/>
    </w:rPr>
  </w:style>
  <w:style w:type="paragraph" w:styleId="Kopfzeile">
    <w:name w:val="header"/>
    <w:basedOn w:val="Standard"/>
    <w:pPr>
      <w:spacing w:line="300" w:lineRule="exact"/>
    </w:pPr>
    <w:rPr>
      <w:b/>
      <w:sz w:val="22"/>
    </w:rPr>
  </w:style>
  <w:style w:type="paragraph" w:styleId="Makrotext">
    <w:name w:val="macro"/>
    <w:basedOn w:val="Standard"/>
    <w:semiHidden/>
    <w:pPr>
      <w:tabs>
        <w:tab w:val="left" w:pos="480"/>
        <w:tab w:val="left" w:pos="960"/>
        <w:tab w:val="left" w:pos="1440"/>
        <w:tab w:val="left" w:pos="1920"/>
        <w:tab w:val="left" w:pos="2400"/>
        <w:tab w:val="left" w:pos="2880"/>
        <w:tab w:val="left" w:pos="3360"/>
        <w:tab w:val="left" w:pos="3840"/>
        <w:tab w:val="left" w:pos="4320"/>
      </w:tabs>
    </w:pPr>
  </w:style>
  <w:style w:type="character" w:styleId="Seitenzahl">
    <w:name w:val="page number"/>
    <w:basedOn w:val="Absatz-Standardschriftart"/>
    <w:rPr>
      <w:rFonts w:ascii="ar" w:hAnsi="ar"/>
    </w:rPr>
  </w:style>
  <w:style w:type="character" w:styleId="Fett">
    <w:name w:val="Strong"/>
    <w:basedOn w:val="Absatz-Standardschriftart"/>
    <w:qFormat/>
    <w:rPr>
      <w:rFonts w:ascii="Arial" w:hAnsi="Arial"/>
      <w:b/>
    </w:rPr>
  </w:style>
  <w:style w:type="paragraph" w:styleId="Umschlagadresse">
    <w:name w:val="envelope address"/>
    <w:basedOn w:val="Standard"/>
    <w:next w:val="Standard"/>
    <w:pPr>
      <w:framePr w:w="4321" w:h="2160" w:hRule="exact" w:hSpace="142" w:vSpace="142" w:wrap="notBeside" w:hAnchor="page" w:xAlign="center" w:yAlign="bottom"/>
    </w:pPr>
  </w:style>
  <w:style w:type="paragraph" w:styleId="Untertitel">
    <w:name w:val="Subtitle"/>
    <w:basedOn w:val="berschrift3"/>
    <w:next w:val="Standard"/>
    <w:qFormat/>
  </w:style>
  <w:style w:type="character" w:styleId="Zeilennummer">
    <w:name w:val="line number"/>
    <w:basedOn w:val="Absatz-Standardschriftart"/>
    <w:rPr>
      <w:rFonts w:ascii="ar" w:hAnsi="ar"/>
    </w:rPr>
  </w:style>
  <w:style w:type="paragraph" w:styleId="RGV-berschrift">
    <w:name w:val="toa heading"/>
    <w:basedOn w:val="Standard"/>
    <w:next w:val="Standard"/>
    <w:semiHidden/>
  </w:style>
  <w:style w:type="paragraph" w:styleId="Rechtsgrundlagenverzeichnis">
    <w:name w:val="table of authorities"/>
    <w:basedOn w:val="Standard"/>
    <w:next w:val="Standard"/>
    <w:semiHidden/>
  </w:style>
  <w:style w:type="paragraph" w:customStyle="1" w:styleId="UBAdressat">
    <w:name w:val="UB_Adressat"/>
    <w:basedOn w:val="UBFliesstext"/>
    <w:pPr>
      <w:spacing w:line="220" w:lineRule="exact"/>
    </w:pPr>
    <w:rPr>
      <w:spacing w:val="4"/>
      <w:sz w:val="16"/>
    </w:rPr>
  </w:style>
  <w:style w:type="paragraph" w:customStyle="1" w:styleId="UBBetreff">
    <w:name w:val="UB_Betreff"/>
    <w:basedOn w:val="UBFliesstext"/>
    <w:next w:val="UBFliesstext"/>
    <w:pPr>
      <w:spacing w:before="440" w:after="360" w:line="240" w:lineRule="auto"/>
    </w:pPr>
    <w:rPr>
      <w:b/>
      <w:spacing w:val="4"/>
      <w:sz w:val="16"/>
    </w:rPr>
  </w:style>
  <w:style w:type="paragraph" w:customStyle="1" w:styleId="UBOrganisationfett">
    <w:name w:val="UB_Organisation_fett"/>
    <w:basedOn w:val="UBFliesstext"/>
    <w:pPr>
      <w:suppressAutoHyphens/>
      <w:spacing w:line="200" w:lineRule="exact"/>
    </w:pPr>
    <w:rPr>
      <w:b/>
      <w:spacing w:val="4"/>
      <w:sz w:val="16"/>
    </w:rPr>
  </w:style>
  <w:style w:type="paragraph" w:customStyle="1" w:styleId="UBOrganisationLeerzeile">
    <w:name w:val="UB_Organisation_Leerzeile"/>
    <w:basedOn w:val="UBFliesstext"/>
    <w:pPr>
      <w:suppressAutoHyphens/>
      <w:spacing w:line="100" w:lineRule="exact"/>
    </w:pPr>
    <w:rPr>
      <w:spacing w:val="4"/>
      <w:sz w:val="16"/>
    </w:rPr>
  </w:style>
  <w:style w:type="paragraph" w:customStyle="1" w:styleId="UBOrganisationnormal">
    <w:name w:val="UB_Organisation_normal"/>
    <w:basedOn w:val="UBFliesstext"/>
    <w:pPr>
      <w:suppressAutoHyphens/>
      <w:spacing w:line="200" w:lineRule="exact"/>
    </w:pPr>
    <w:rPr>
      <w:spacing w:val="4"/>
      <w:sz w:val="16"/>
    </w:rPr>
  </w:style>
  <w:style w:type="paragraph" w:customStyle="1" w:styleId="StandardTimes">
    <w:name w:val="Standard Times"/>
    <w:link w:val="StandardTimesZchn"/>
    <w:autoRedefine/>
    <w:qFormat/>
    <w:rsid w:val="00524E5D"/>
    <w:pPr>
      <w:tabs>
        <w:tab w:val="left" w:pos="0"/>
        <w:tab w:val="left" w:pos="284"/>
        <w:tab w:val="left" w:pos="993"/>
        <w:tab w:val="left" w:pos="1134"/>
      </w:tabs>
      <w:spacing w:line="250" w:lineRule="exact"/>
      <w:ind w:right="-2"/>
    </w:pPr>
    <w:rPr>
      <w:rFonts w:asciiTheme="minorHAnsi" w:eastAsia="Calibri" w:hAnsiTheme="minorHAnsi" w:cstheme="minorHAnsi"/>
      <w:b/>
      <w:sz w:val="22"/>
      <w:szCs w:val="22"/>
      <w:lang w:val="de-DE" w:eastAsia="en-US"/>
    </w:rPr>
  </w:style>
  <w:style w:type="paragraph" w:customStyle="1" w:styleId="UBFliesstext">
    <w:name w:val="UB_Fliesstext"/>
    <w:pPr>
      <w:spacing w:line="297" w:lineRule="exact"/>
    </w:pPr>
    <w:rPr>
      <w:rFonts w:ascii="Arial" w:hAnsi="Arial"/>
      <w:spacing w:val="3"/>
      <w:lang w:eastAsia="de-DE"/>
    </w:rPr>
  </w:style>
  <w:style w:type="paragraph" w:customStyle="1" w:styleId="UBFusszeile">
    <w:name w:val="UB_Fusszeile"/>
    <w:basedOn w:val="UBFliesstext"/>
    <w:pPr>
      <w:suppressAutoHyphens/>
      <w:spacing w:line="169" w:lineRule="exact"/>
    </w:pPr>
    <w:rPr>
      <w:spacing w:val="4"/>
      <w:sz w:val="14"/>
    </w:rPr>
  </w:style>
  <w:style w:type="paragraph" w:customStyle="1" w:styleId="UBOrtDatum">
    <w:name w:val="UB_OrtDatum"/>
    <w:basedOn w:val="UBFliesstext"/>
    <w:next w:val="UBBetreff"/>
    <w:pPr>
      <w:spacing w:before="2440" w:line="220" w:lineRule="exact"/>
    </w:pPr>
    <w:rPr>
      <w:sz w:val="16"/>
    </w:rPr>
  </w:style>
  <w:style w:type="paragraph" w:customStyle="1" w:styleId="UBBeilagen">
    <w:name w:val="UB_Beilagen"/>
    <w:basedOn w:val="UBFliesstext"/>
    <w:pPr>
      <w:spacing w:line="220" w:lineRule="exact"/>
    </w:pPr>
    <w:rPr>
      <w:spacing w:val="4"/>
      <w:sz w:val="16"/>
    </w:rPr>
  </w:style>
  <w:style w:type="paragraph" w:customStyle="1" w:styleId="UBFaxTitel">
    <w:name w:val="UB_Fax_Titel"/>
    <w:basedOn w:val="UBFliesstext"/>
    <w:pPr>
      <w:spacing w:line="240" w:lineRule="auto"/>
    </w:pPr>
    <w:rPr>
      <w:b/>
      <w:spacing w:val="0"/>
      <w:sz w:val="48"/>
    </w:rPr>
  </w:style>
  <w:style w:type="paragraph" w:customStyle="1" w:styleId="UBFaxAdressat">
    <w:name w:val="UB_Fax_Adressat"/>
    <w:basedOn w:val="UBFliesstext"/>
    <w:pPr>
      <w:spacing w:line="397" w:lineRule="exact"/>
    </w:pPr>
    <w:rPr>
      <w:sz w:val="18"/>
    </w:rPr>
  </w:style>
  <w:style w:type="paragraph" w:customStyle="1" w:styleId="UBFaxAdressatFett">
    <w:name w:val="UB_Fax_Adressat_Fett"/>
    <w:basedOn w:val="UBFaxAdressat"/>
    <w:rPr>
      <w:b/>
    </w:rPr>
  </w:style>
  <w:style w:type="paragraph" w:customStyle="1" w:styleId="UBFusszeileGross">
    <w:name w:val="UB_Fusszeile_Gross"/>
    <w:basedOn w:val="UBFliesstext"/>
    <w:pPr>
      <w:spacing w:line="200" w:lineRule="exact"/>
    </w:pPr>
    <w:rPr>
      <w:spacing w:val="4"/>
      <w:sz w:val="16"/>
    </w:rPr>
  </w:style>
  <w:style w:type="paragraph" w:customStyle="1" w:styleId="UBKurzbriefBetreff">
    <w:name w:val="UB_Kurzbrief_Betreff"/>
    <w:basedOn w:val="UBFliesstext"/>
    <w:next w:val="UBFliesstext"/>
    <w:pPr>
      <w:spacing w:before="440" w:after="440" w:line="240" w:lineRule="auto"/>
    </w:pPr>
    <w:rPr>
      <w:b/>
      <w:spacing w:val="4"/>
      <w:sz w:val="16"/>
    </w:rPr>
  </w:style>
  <w:style w:type="paragraph" w:customStyle="1" w:styleId="UBFaxBetreff">
    <w:name w:val="UB_Fax_Betreff"/>
    <w:basedOn w:val="UBFliesstext"/>
    <w:next w:val="UBFliesstext"/>
    <w:pPr>
      <w:spacing w:before="3960" w:line="397" w:lineRule="exact"/>
    </w:pPr>
    <w:rPr>
      <w:b/>
      <w:sz w:val="18"/>
    </w:rPr>
  </w:style>
  <w:style w:type="character" w:customStyle="1" w:styleId="StandardTimesZchn">
    <w:name w:val="Standard Times Zchn"/>
    <w:link w:val="StandardTimes"/>
    <w:rsid w:val="00524E5D"/>
    <w:rPr>
      <w:rFonts w:asciiTheme="minorHAnsi" w:eastAsia="Calibri" w:hAnsiTheme="minorHAnsi" w:cstheme="minorHAnsi"/>
      <w:b/>
      <w:sz w:val="22"/>
      <w:szCs w:val="22"/>
      <w:lang w:val="de-DE" w:eastAsia="en-US"/>
    </w:rPr>
  </w:style>
  <w:style w:type="paragraph" w:styleId="Listenabsatz">
    <w:name w:val="List Paragraph"/>
    <w:basedOn w:val="Standard"/>
    <w:uiPriority w:val="72"/>
    <w:qFormat/>
    <w:rsid w:val="00CF2844"/>
    <w:pPr>
      <w:ind w:left="720"/>
      <w:contextualSpacing/>
    </w:pPr>
  </w:style>
  <w:style w:type="paragraph" w:styleId="KeinLeerraum">
    <w:name w:val="No Spacing"/>
    <w:aliases w:val="Times"/>
    <w:basedOn w:val="Standard"/>
    <w:next w:val="Standard"/>
    <w:link w:val="KeinLeerraumZchn"/>
    <w:uiPriority w:val="1"/>
    <w:qFormat/>
    <w:rsid w:val="00267A20"/>
    <w:pPr>
      <w:tabs>
        <w:tab w:val="left" w:pos="284"/>
      </w:tabs>
      <w:spacing w:line="360" w:lineRule="auto"/>
    </w:pPr>
    <w:rPr>
      <w:rFonts w:ascii="Times New Roman" w:eastAsiaTheme="minorHAnsi" w:hAnsi="Times New Roman" w:cstheme="minorBidi"/>
      <w:sz w:val="24"/>
      <w:szCs w:val="22"/>
      <w:lang w:eastAsia="en-US"/>
    </w:rPr>
  </w:style>
  <w:style w:type="character" w:customStyle="1" w:styleId="KeinLeerraumZchn">
    <w:name w:val="Kein Leerraum Zchn"/>
    <w:aliases w:val="Times Zchn"/>
    <w:link w:val="KeinLeerraum"/>
    <w:uiPriority w:val="1"/>
    <w:rsid w:val="00267A20"/>
    <w:rPr>
      <w:rFonts w:eastAsiaTheme="minorHAnsi" w:cstheme="minorBidi"/>
      <w:sz w:val="24"/>
      <w:szCs w:val="22"/>
      <w:lang w:eastAsia="en-US"/>
    </w:rPr>
  </w:style>
  <w:style w:type="paragraph" w:customStyle="1" w:styleId="TMR15">
    <w:name w:val="TMR 1.5"/>
    <w:basedOn w:val="KeinLeerraum"/>
    <w:link w:val="TMR15Zchn"/>
    <w:qFormat/>
    <w:rsid w:val="00B51A56"/>
  </w:style>
  <w:style w:type="character" w:customStyle="1" w:styleId="TMR15Zchn">
    <w:name w:val="TMR 1.5 Zchn"/>
    <w:basedOn w:val="KeinLeerraumZchn"/>
    <w:link w:val="TMR15"/>
    <w:rsid w:val="00B51A56"/>
    <w:rPr>
      <w:rFonts w:eastAsiaTheme="minorHAnsi" w:cstheme="minorBidi"/>
      <w:sz w:val="24"/>
      <w:szCs w:val="22"/>
      <w:lang w:eastAsia="en-US"/>
    </w:rPr>
  </w:style>
  <w:style w:type="paragraph" w:styleId="StandardWeb">
    <w:name w:val="Normal (Web)"/>
    <w:basedOn w:val="Standard"/>
    <w:uiPriority w:val="99"/>
    <w:unhideWhenUsed/>
    <w:rsid w:val="00A57DAC"/>
    <w:pPr>
      <w:spacing w:before="100" w:beforeAutospacing="1" w:after="100" w:afterAutospacing="1"/>
    </w:pPr>
    <w:rPr>
      <w:rFonts w:ascii="Times New Roman" w:hAnsi="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weizerkirchenbautag.unibe.ch/confrences/la_journe_suisse_du_patrimoine_religieux_2021/documents_de_presse/index_fra.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annes.stueckelberger@theol.unibe.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C2103-6CF2-49F2-8949-5B904097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Word-Dokumentvorlage Version 1.2 (Multilanguage)</vt:lpstr>
      <vt:lpstr>Word-Dokumentvorlage Version 1.2 (Multilanguage)</vt:lpstr>
    </vt:vector>
  </TitlesOfParts>
  <Company>Universität Bern</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Word-Dokumentvorlage Version 1.2 (Multilanguage)</dc:title>
  <dc:subject/>
  <dc:creator>Stückelberger</dc:creator>
  <cp:keywords/>
  <dc:description/>
  <cp:lastModifiedBy>winadmin</cp:lastModifiedBy>
  <cp:revision>15</cp:revision>
  <cp:lastPrinted>2007-02-19T10:50:00Z</cp:lastPrinted>
  <dcterms:created xsi:type="dcterms:W3CDTF">2021-08-12T14:12:00Z</dcterms:created>
  <dcterms:modified xsi:type="dcterms:W3CDTF">2021-08-13T14:46:00Z</dcterms:modified>
</cp:coreProperties>
</file>